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21421D41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AE3499">
        <w:rPr>
          <w:b/>
          <w:bCs/>
          <w:sz w:val="24"/>
          <w:szCs w:val="24"/>
          <w:u w:val="single"/>
        </w:rPr>
        <w:t>NÚCLEO ESCOL</w:t>
      </w:r>
      <w:r w:rsidR="004139B9">
        <w:rPr>
          <w:b/>
          <w:bCs/>
          <w:sz w:val="24"/>
          <w:szCs w:val="24"/>
          <w:u w:val="single"/>
        </w:rPr>
        <w:t>AR JOÃO RODRIGUES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</w:t>
      </w:r>
      <w:r w:rsidR="00DA4DD3">
        <w:rPr>
          <w:sz w:val="24"/>
          <w:szCs w:val="24"/>
        </w:rPr>
        <w:t>, terá uma calçada de acesso ao corredor conforme projeto</w:t>
      </w:r>
      <w:r w:rsidR="00893049" w:rsidRPr="00350FA4">
        <w:rPr>
          <w:sz w:val="24"/>
          <w:szCs w:val="24"/>
        </w:rPr>
        <w:t>,</w:t>
      </w:r>
      <w:r w:rsidR="00DA4DD3">
        <w:rPr>
          <w:sz w:val="24"/>
          <w:szCs w:val="24"/>
        </w:rPr>
        <w:t xml:space="preserve"> a pintura será seguido </w:t>
      </w:r>
      <w:r w:rsidR="00893049" w:rsidRPr="00350FA4">
        <w:rPr>
          <w:sz w:val="24"/>
          <w:szCs w:val="24"/>
        </w:rPr>
        <w:t xml:space="preserve">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>, será instalado uma placa de 20x30 em letras grandes a identificação de cada sala com nome de utilização das mesmas</w:t>
      </w:r>
      <w:r w:rsidR="009F212F" w:rsidRPr="00350FA4">
        <w:rPr>
          <w:sz w:val="24"/>
          <w:szCs w:val="24"/>
        </w:rPr>
        <w:t>,</w:t>
      </w:r>
      <w:r w:rsidR="004139B9">
        <w:rPr>
          <w:sz w:val="24"/>
          <w:szCs w:val="24"/>
        </w:rPr>
        <w:t xml:space="preserve"> será construído uma rampa de cesso com corrimão nas salas que estão há 30 cm acima do nível do chão, </w:t>
      </w:r>
      <w:r w:rsidR="009F212F" w:rsidRPr="00350FA4">
        <w:rPr>
          <w:sz w:val="24"/>
          <w:szCs w:val="24"/>
        </w:rPr>
        <w:t xml:space="preserve">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</w:t>
      </w:r>
      <w:r w:rsidR="009C06D4">
        <w:rPr>
          <w:sz w:val="24"/>
          <w:szCs w:val="24"/>
        </w:rPr>
        <w:t>uma barra de apoio no banheiro</w:t>
      </w:r>
      <w:r w:rsidR="00DA4DD3">
        <w:rPr>
          <w:sz w:val="24"/>
          <w:szCs w:val="24"/>
        </w:rPr>
        <w:t>, será construída um abrigo de gás 80L, 80C, 80H, com laje maciça, o sanitário será construído no corredor sem saída localizado na escola, onde será construído uma parede que será toda rebocada e pintada na parte externa, na parte interna será toda azulejada e colocado cerâmica, serão instalado barras de apoio no sanitário, e feito todas as instalações hidráulicas,  elétricas e sanitárias, vaso e lavatório serão instalados.</w:t>
      </w:r>
      <w:r w:rsidR="00893049" w:rsidRPr="00350FA4">
        <w:rPr>
          <w:sz w:val="24"/>
          <w:szCs w:val="24"/>
        </w:rPr>
        <w:t xml:space="preserve"> </w:t>
      </w:r>
      <w:r w:rsidR="009F212F" w:rsidRPr="00350FA4">
        <w:rPr>
          <w:sz w:val="24"/>
          <w:szCs w:val="24"/>
        </w:rPr>
        <w:t xml:space="preserve"> 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252891"/>
    <w:rsid w:val="00350FA4"/>
    <w:rsid w:val="00366B92"/>
    <w:rsid w:val="003A0861"/>
    <w:rsid w:val="004139B9"/>
    <w:rsid w:val="00484B6E"/>
    <w:rsid w:val="0061144A"/>
    <w:rsid w:val="00692FCF"/>
    <w:rsid w:val="00705E93"/>
    <w:rsid w:val="00893049"/>
    <w:rsid w:val="008A0227"/>
    <w:rsid w:val="009159FE"/>
    <w:rsid w:val="009434F9"/>
    <w:rsid w:val="009C06D4"/>
    <w:rsid w:val="009F212F"/>
    <w:rsid w:val="00AE3499"/>
    <w:rsid w:val="00C54E1C"/>
    <w:rsid w:val="00D02222"/>
    <w:rsid w:val="00DA4DD3"/>
    <w:rsid w:val="00EC2FFA"/>
    <w:rsid w:val="00ED2880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2021-05-27T18:39:00Z</cp:lastPrinted>
  <dcterms:created xsi:type="dcterms:W3CDTF">2021-06-24T13:29:00Z</dcterms:created>
  <dcterms:modified xsi:type="dcterms:W3CDTF">2021-06-24T13:29:00Z</dcterms:modified>
</cp:coreProperties>
</file>