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bCs/>
        </w:rPr>
        <w:t xml:space="preserve">PROCESSO LICITATÓRIO nº </w:t>
      </w:r>
      <w:r w:rsidR="00270BF2">
        <w:rPr>
          <w:rFonts w:ascii="Arial" w:eastAsia="Times New Roman" w:hAnsi="Arial" w:cs="Arial"/>
          <w:b/>
          <w:bCs/>
        </w:rPr>
        <w:t xml:space="preserve">012/2018 </w:t>
      </w: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bCs/>
        </w:rPr>
        <w:t xml:space="preserve">PREGÃO PRESENCIAL Nº </w:t>
      </w:r>
      <w:r w:rsidR="00270BF2">
        <w:rPr>
          <w:rFonts w:ascii="Arial" w:eastAsia="Times New Roman" w:hAnsi="Arial" w:cs="Arial"/>
          <w:b/>
          <w:bCs/>
        </w:rPr>
        <w:t xml:space="preserve">012/2018 </w:t>
      </w:r>
    </w:p>
    <w:p w:rsidR="00434AEB" w:rsidRDefault="00434AEB">
      <w:pPr>
        <w:spacing w:before="100" w:beforeAutospacing="1" w:after="0" w:line="240" w:lineRule="auto"/>
        <w:jc w:val="both"/>
        <w:rPr>
          <w:rFonts w:ascii="Arial" w:hAnsi="Arial" w:cs="Arial"/>
          <w:b/>
          <w:bCs/>
        </w:rPr>
      </w:pPr>
    </w:p>
    <w:p w:rsidR="00434AEB" w:rsidRDefault="00296F76">
      <w:pPr>
        <w:spacing w:before="100" w:beforeAutospacing="1" w:after="0" w:line="240" w:lineRule="auto"/>
        <w:jc w:val="both"/>
        <w:rPr>
          <w:rFonts w:ascii="Arial" w:eastAsia="Times New Roman" w:hAnsi="Arial" w:cs="Arial"/>
          <w:b/>
        </w:rPr>
      </w:pPr>
      <w:r>
        <w:rPr>
          <w:rFonts w:ascii="Arial" w:hAnsi="Arial" w:cs="Arial"/>
          <w:b/>
          <w:bCs/>
        </w:rPr>
        <w:t>O MUNICÍPIO DE CERRO NEGRO-SC</w:t>
      </w:r>
      <w:r>
        <w:rPr>
          <w:rFonts w:ascii="Arial" w:hAnsi="Arial" w:cs="Arial"/>
        </w:rPr>
        <w:t xml:space="preserve">, pessoa jurídica de direito público interno, inscrito no CNPJ sob o nº 95.991.097/0001-58, localizada na Avenida Orides </w:t>
      </w:r>
      <w:proofErr w:type="spellStart"/>
      <w:r>
        <w:rPr>
          <w:rFonts w:ascii="Arial" w:hAnsi="Arial" w:cs="Arial"/>
        </w:rPr>
        <w:t>Delfes</w:t>
      </w:r>
      <w:proofErr w:type="spellEnd"/>
      <w:r>
        <w:rPr>
          <w:rFonts w:ascii="Arial" w:hAnsi="Arial" w:cs="Arial"/>
        </w:rPr>
        <w:t xml:space="preserve"> Furtado, Nº 739, Centro, Cidade de CERRO NEGRO - SC representado neste ato pelo Prefeito Municipal </w:t>
      </w:r>
      <w:r>
        <w:rPr>
          <w:rFonts w:ascii="Arial" w:hAnsi="Arial" w:cs="Arial"/>
          <w:b/>
        </w:rPr>
        <w:t>ADEMILSON CONRADO</w:t>
      </w:r>
      <w:r>
        <w:rPr>
          <w:rFonts w:ascii="Arial" w:hAnsi="Arial" w:cs="Arial"/>
          <w:shd w:val="clear" w:color="auto" w:fill="FFFFFF"/>
        </w:rPr>
        <w:t>, torna público que fará realizar licitação na modalidade</w:t>
      </w:r>
      <w:r>
        <w:rPr>
          <w:rStyle w:val="apple-converted-space"/>
          <w:rFonts w:ascii="Arial" w:hAnsi="Arial" w:cs="Arial"/>
          <w:shd w:val="clear" w:color="auto" w:fill="FFFFFF"/>
        </w:rPr>
        <w:t> </w:t>
      </w:r>
      <w:r>
        <w:rPr>
          <w:rFonts w:ascii="Arial" w:hAnsi="Arial" w:cs="Arial"/>
          <w:b/>
          <w:bCs/>
          <w:shd w:val="clear" w:color="auto" w:fill="FFFFFF"/>
        </w:rPr>
        <w:t>PREGÃO</w:t>
      </w:r>
      <w:r>
        <w:rPr>
          <w:rStyle w:val="apple-converted-space"/>
          <w:rFonts w:ascii="Arial" w:hAnsi="Arial" w:cs="Arial"/>
          <w:shd w:val="clear" w:color="auto" w:fill="FFFFFF"/>
        </w:rPr>
        <w:t> </w:t>
      </w:r>
      <w:r>
        <w:rPr>
          <w:rFonts w:ascii="Arial" w:hAnsi="Arial" w:cs="Arial"/>
          <w:shd w:val="clear" w:color="auto" w:fill="FFFFFF"/>
        </w:rPr>
        <w:t>sob a forma</w:t>
      </w:r>
      <w:r>
        <w:rPr>
          <w:rStyle w:val="apple-converted-space"/>
          <w:rFonts w:ascii="Arial" w:hAnsi="Arial" w:cs="Arial"/>
          <w:shd w:val="clear" w:color="auto" w:fill="FFFFFF"/>
        </w:rPr>
        <w:t> </w:t>
      </w:r>
      <w:r>
        <w:rPr>
          <w:rFonts w:ascii="Arial" w:hAnsi="Arial" w:cs="Arial"/>
          <w:b/>
          <w:bCs/>
          <w:shd w:val="clear" w:color="auto" w:fill="FFFFFF"/>
        </w:rPr>
        <w:t>PRESENCIAL</w:t>
      </w:r>
      <w:r>
        <w:rPr>
          <w:rFonts w:ascii="Arial" w:hAnsi="Arial" w:cs="Arial"/>
          <w:shd w:val="clear" w:color="auto" w:fill="FFFFFF"/>
        </w:rPr>
        <w:t>, no</w:t>
      </w:r>
      <w:r>
        <w:rPr>
          <w:rStyle w:val="apple-converted-space"/>
          <w:rFonts w:ascii="Arial" w:hAnsi="Arial" w:cs="Arial"/>
          <w:shd w:val="clear" w:color="auto" w:fill="FFFFFF"/>
        </w:rPr>
        <w:t> </w:t>
      </w:r>
      <w:r>
        <w:rPr>
          <w:rFonts w:ascii="Arial" w:hAnsi="Arial" w:cs="Arial"/>
          <w:b/>
          <w:bCs/>
          <w:shd w:val="clear" w:color="auto" w:fill="FFFFFF"/>
        </w:rPr>
        <w:t>dia 2</w:t>
      </w:r>
      <w:r w:rsidR="00270BF2">
        <w:rPr>
          <w:rFonts w:ascii="Arial" w:hAnsi="Arial" w:cs="Arial"/>
          <w:b/>
          <w:bCs/>
          <w:shd w:val="clear" w:color="auto" w:fill="FFFFFF"/>
        </w:rPr>
        <w:t>6</w:t>
      </w:r>
      <w:r>
        <w:rPr>
          <w:rFonts w:ascii="Arial" w:hAnsi="Arial" w:cs="Arial"/>
          <w:b/>
          <w:bCs/>
          <w:shd w:val="clear" w:color="auto" w:fill="FFFFFF"/>
        </w:rPr>
        <w:t xml:space="preserve"> DE </w:t>
      </w:r>
      <w:r w:rsidR="00270BF2">
        <w:rPr>
          <w:rFonts w:ascii="Arial" w:hAnsi="Arial" w:cs="Arial"/>
          <w:b/>
          <w:bCs/>
          <w:shd w:val="clear" w:color="auto" w:fill="FFFFFF"/>
        </w:rPr>
        <w:t>ABRIL</w:t>
      </w:r>
      <w:r>
        <w:rPr>
          <w:rFonts w:ascii="Arial" w:hAnsi="Arial" w:cs="Arial"/>
          <w:b/>
          <w:bCs/>
          <w:shd w:val="clear" w:color="auto" w:fill="FFFFFF"/>
        </w:rPr>
        <w:t xml:space="preserve"> DE 2018, às 1</w:t>
      </w:r>
      <w:r w:rsidR="00270BF2">
        <w:rPr>
          <w:rFonts w:ascii="Arial" w:hAnsi="Arial" w:cs="Arial"/>
          <w:b/>
          <w:bCs/>
          <w:shd w:val="clear" w:color="auto" w:fill="FFFFFF"/>
        </w:rPr>
        <w:t>0</w:t>
      </w:r>
      <w:r>
        <w:rPr>
          <w:rFonts w:ascii="Arial" w:hAnsi="Arial" w:cs="Arial"/>
          <w:b/>
          <w:bCs/>
          <w:shd w:val="clear" w:color="auto" w:fill="FFFFFF"/>
        </w:rPr>
        <w:t>h e 00 minutos</w:t>
      </w:r>
      <w:r>
        <w:rPr>
          <w:rFonts w:ascii="Arial" w:hAnsi="Arial" w:cs="Arial"/>
          <w:shd w:val="clear" w:color="auto" w:fill="FFFFFF"/>
        </w:rPr>
        <w:t xml:space="preserve">, para </w:t>
      </w:r>
      <w:r>
        <w:rPr>
          <w:rFonts w:ascii="Arial" w:eastAsia="Times New Roman" w:hAnsi="Arial" w:cs="Arial"/>
          <w:b/>
          <w:bCs/>
        </w:rPr>
        <w:t xml:space="preserve">REGISTRO DE PREÇOS </w:t>
      </w:r>
      <w:r w:rsidRPr="0051118B">
        <w:rPr>
          <w:rFonts w:ascii="Arial" w:eastAsia="Times New Roman" w:hAnsi="Arial" w:cs="Arial"/>
          <w:b/>
          <w:bCs/>
        </w:rPr>
        <w:t>PARA EXECUÇÃO DE SERVIÇOS PARA INSTRUÇÃO DE AULAS DE DANÇA E DE ESPORTES, DESTINADAS A ATENDER PARTICIPANTES DOS PROGRAMAS E PROJETOS SOCIAIS REALIZADOS</w:t>
      </w:r>
      <w:r>
        <w:rPr>
          <w:rFonts w:ascii="Arial" w:eastAsia="Times New Roman" w:hAnsi="Arial" w:cs="Arial"/>
          <w:b/>
          <w:bCs/>
        </w:rPr>
        <w:t xml:space="preserve"> PELA PREFEITURA MUNICIPAL (PM) E DOS FUNDOS MUNICIPAIS (FM)</w:t>
      </w:r>
      <w:r>
        <w:rPr>
          <w:rFonts w:ascii="Arial" w:hAnsi="Arial" w:cs="Arial"/>
          <w:b/>
        </w:rPr>
        <w:t xml:space="preserve">, </w:t>
      </w:r>
      <w:r>
        <w:rPr>
          <w:rFonts w:ascii="Arial" w:hAnsi="Arial" w:cs="Arial"/>
          <w:shd w:val="clear" w:color="auto" w:fill="FFFFFF"/>
        </w:rPr>
        <w:t>a qual será do tipo</w:t>
      </w:r>
      <w:r>
        <w:rPr>
          <w:rStyle w:val="apple-converted-space"/>
          <w:rFonts w:ascii="Arial" w:hAnsi="Arial" w:cs="Arial"/>
          <w:shd w:val="clear" w:color="auto" w:fill="FFFFFF"/>
        </w:rPr>
        <w:t> </w:t>
      </w:r>
      <w:r>
        <w:rPr>
          <w:rFonts w:ascii="Arial" w:hAnsi="Arial" w:cs="Arial"/>
          <w:b/>
          <w:bCs/>
          <w:shd w:val="clear" w:color="auto" w:fill="FFFFFF"/>
        </w:rPr>
        <w:t xml:space="preserve">MENOR PREÇO POR ITEM </w:t>
      </w:r>
      <w:r>
        <w:rPr>
          <w:rFonts w:ascii="Arial" w:hAnsi="Arial" w:cs="Arial"/>
          <w:shd w:val="clear" w:color="auto" w:fill="FFFFFF"/>
        </w:rPr>
        <w:t>em</w:t>
      </w:r>
      <w:r>
        <w:rPr>
          <w:rStyle w:val="apple-converted-space"/>
          <w:rFonts w:ascii="Arial" w:hAnsi="Arial" w:cs="Arial"/>
          <w:b/>
          <w:bCs/>
          <w:shd w:val="clear" w:color="auto" w:fill="FFFFFF"/>
        </w:rPr>
        <w:t> </w:t>
      </w:r>
      <w:r>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Pr>
          <w:rFonts w:ascii="Arial" w:hAnsi="Arial" w:cs="Arial"/>
          <w:b/>
          <w:bCs/>
          <w:shd w:val="clear" w:color="auto" w:fill="FFFFFF"/>
        </w:rPr>
        <w:t xml:space="preserve">às </w:t>
      </w:r>
      <w:r w:rsidR="00270BF2">
        <w:rPr>
          <w:rFonts w:ascii="Arial" w:hAnsi="Arial" w:cs="Arial"/>
          <w:b/>
          <w:bCs/>
          <w:shd w:val="clear" w:color="auto" w:fill="FFFFFF"/>
        </w:rPr>
        <w:t>09</w:t>
      </w:r>
      <w:r>
        <w:rPr>
          <w:rFonts w:ascii="Arial" w:hAnsi="Arial" w:cs="Arial"/>
          <w:b/>
          <w:bCs/>
          <w:shd w:val="clear" w:color="auto" w:fill="FFFFFF"/>
        </w:rPr>
        <w:t>h e 45 minutos</w:t>
      </w:r>
      <w:r>
        <w:rPr>
          <w:rFonts w:ascii="Arial" w:eastAsia="Times New Roman" w:hAnsi="Arial" w:cs="Arial"/>
        </w:rPr>
        <w:t xml:space="preserve"> do dia </w:t>
      </w:r>
      <w:r>
        <w:rPr>
          <w:rFonts w:ascii="Arial" w:eastAsia="Times New Roman" w:hAnsi="Arial" w:cs="Arial"/>
          <w:b/>
        </w:rPr>
        <w:t>2</w:t>
      </w:r>
      <w:r w:rsidR="00270BF2">
        <w:rPr>
          <w:rFonts w:ascii="Arial" w:eastAsia="Times New Roman" w:hAnsi="Arial" w:cs="Arial"/>
          <w:b/>
        </w:rPr>
        <w:t>6</w:t>
      </w:r>
      <w:r>
        <w:rPr>
          <w:rFonts w:ascii="Arial" w:eastAsia="Times New Roman" w:hAnsi="Arial" w:cs="Arial"/>
          <w:b/>
          <w:bCs/>
        </w:rPr>
        <w:t xml:space="preserve"> DE </w:t>
      </w:r>
      <w:r w:rsidR="00270BF2">
        <w:rPr>
          <w:rFonts w:ascii="Arial" w:eastAsia="Times New Roman" w:hAnsi="Arial" w:cs="Arial"/>
          <w:b/>
          <w:bCs/>
        </w:rPr>
        <w:t>ABRIL</w:t>
      </w:r>
      <w:r>
        <w:rPr>
          <w:rFonts w:ascii="Arial" w:eastAsia="Times New Roman" w:hAnsi="Arial" w:cs="Arial"/>
          <w:b/>
          <w:bCs/>
        </w:rPr>
        <w:t xml:space="preserve"> DE 2018</w:t>
      </w:r>
      <w:r>
        <w:rPr>
          <w:rFonts w:ascii="Arial" w:eastAsia="Times New Roman" w:hAnsi="Arial" w:cs="Arial"/>
        </w:rPr>
        <w:t>, a serem entregues na sala de Licitações, situada no endereço acima mencionado.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1 - DO OBJETO DA LICITAÇÃO</w:t>
      </w:r>
    </w:p>
    <w:p w:rsidR="00434AEB" w:rsidRDefault="00434AEB">
      <w:pPr>
        <w:spacing w:after="0" w:line="240" w:lineRule="auto"/>
        <w:jc w:val="both"/>
        <w:outlineLvl w:val="2"/>
        <w:rPr>
          <w:rFonts w:ascii="Arial" w:hAnsi="Arial" w:cs="Arial"/>
          <w:b/>
        </w:rPr>
      </w:pPr>
    </w:p>
    <w:p w:rsidR="00434AEB" w:rsidRDefault="00296F76">
      <w:pPr>
        <w:spacing w:after="0" w:line="240" w:lineRule="auto"/>
        <w:jc w:val="both"/>
        <w:outlineLvl w:val="2"/>
        <w:rPr>
          <w:rFonts w:ascii="Arial" w:eastAsia="Times New Roman" w:hAnsi="Arial" w:cs="Arial"/>
          <w:b/>
        </w:rPr>
      </w:pPr>
      <w:r w:rsidRPr="0051118B">
        <w:rPr>
          <w:rFonts w:ascii="Arial" w:eastAsia="Times New Roman" w:hAnsi="Arial" w:cs="Arial"/>
          <w:b/>
          <w:bCs/>
        </w:rPr>
        <w:t>REGISTRO DE PREÇOS PARA EXECUÇÃO DE SERVIÇOS PARA INSTRUÇÃO DE AULAS DE DANÇA E DE ESPORTES, DESTINADAS</w:t>
      </w:r>
      <w:r>
        <w:rPr>
          <w:rFonts w:ascii="Arial" w:eastAsia="Times New Roman" w:hAnsi="Arial" w:cs="Arial"/>
          <w:b/>
          <w:bCs/>
        </w:rPr>
        <w:t xml:space="preserve"> A ATENDER PARTICIPANTES DOS PROGRAMAS E PROJETOS SOCIAIS REALIZADOS PELA PREFEITURA MUNICIPAL (PM) E DOS FUNDOS MUNICIPAIS (FM)</w:t>
      </w:r>
      <w:r>
        <w:rPr>
          <w:rFonts w:ascii="Arial" w:hAnsi="Arial" w:cs="Arial"/>
          <w:b/>
        </w:rPr>
        <w:t>.</w:t>
      </w:r>
    </w:p>
    <w:p w:rsidR="00434AEB" w:rsidRDefault="00434AEB">
      <w:pPr>
        <w:spacing w:after="0" w:line="240" w:lineRule="auto"/>
        <w:jc w:val="both"/>
        <w:outlineLvl w:val="2"/>
        <w:rPr>
          <w:rFonts w:ascii="Arial" w:hAnsi="Arial" w:cs="Arial"/>
          <w:b/>
          <w:shd w:val="clear" w:color="auto" w:fill="FFFFFF"/>
        </w:rPr>
      </w:pPr>
    </w:p>
    <w:p w:rsidR="00434AEB" w:rsidRDefault="00296F76">
      <w:pPr>
        <w:pStyle w:val="PargrafodaLista"/>
        <w:numPr>
          <w:ilvl w:val="1"/>
          <w:numId w:val="27"/>
        </w:numPr>
        <w:spacing w:after="0" w:line="240" w:lineRule="auto"/>
        <w:ind w:left="0" w:firstLine="0"/>
        <w:jc w:val="both"/>
        <w:rPr>
          <w:rFonts w:ascii="Arial" w:hAnsi="Arial" w:cs="Arial"/>
          <w:bCs/>
        </w:rPr>
      </w:pPr>
      <w:r>
        <w:rPr>
          <w:rFonts w:ascii="Arial" w:hAnsi="Arial" w:cs="Arial"/>
          <w:bCs/>
        </w:rPr>
        <w:t xml:space="preserve">- A entrega dos itens deverá ser de maneira imediata, conforme requisição emitida pelo Departamento de Compras do Município. </w:t>
      </w:r>
    </w:p>
    <w:p w:rsidR="00434AEB" w:rsidRDefault="00434AEB">
      <w:pPr>
        <w:pStyle w:val="PargrafodaLista"/>
        <w:spacing w:after="0" w:line="240" w:lineRule="auto"/>
        <w:ind w:left="0"/>
        <w:jc w:val="both"/>
        <w:rPr>
          <w:rFonts w:ascii="Arial" w:hAnsi="Arial" w:cs="Arial"/>
          <w:bCs/>
        </w:rPr>
      </w:pPr>
    </w:p>
    <w:p w:rsidR="00434AEB" w:rsidRDefault="0051118B">
      <w:pPr>
        <w:pStyle w:val="PargrafodaLista"/>
        <w:numPr>
          <w:ilvl w:val="1"/>
          <w:numId w:val="27"/>
        </w:numPr>
        <w:spacing w:after="0" w:line="240" w:lineRule="auto"/>
        <w:ind w:left="0" w:firstLine="0"/>
        <w:jc w:val="both"/>
        <w:rPr>
          <w:rFonts w:ascii="Arial" w:hAnsi="Arial" w:cs="Arial"/>
          <w:b/>
          <w:bCs/>
          <w:u w:val="single"/>
        </w:rPr>
      </w:pPr>
      <w:r>
        <w:rPr>
          <w:rFonts w:ascii="Arial" w:hAnsi="Arial" w:cs="Arial"/>
          <w:b/>
          <w:bCs/>
          <w:u w:val="single"/>
        </w:rPr>
        <w:t>-</w:t>
      </w:r>
      <w:r w:rsidR="00296F76">
        <w:rPr>
          <w:rFonts w:ascii="Arial" w:hAnsi="Arial" w:cs="Arial"/>
          <w:b/>
          <w:bCs/>
          <w:u w:val="single"/>
        </w:rPr>
        <w:t xml:space="preserve"> Tendo em vista que se trata de REGISTRO DE PREÇOS a Administração fará a contratação dos serviços conforme a demanda e necessidade no decorrer do exercício de 2018.</w:t>
      </w:r>
    </w:p>
    <w:p w:rsidR="00434AEB" w:rsidRDefault="00434AEB">
      <w:pPr>
        <w:spacing w:after="0" w:line="240" w:lineRule="auto"/>
        <w:jc w:val="both"/>
        <w:outlineLvl w:val="2"/>
        <w:rPr>
          <w:rFonts w:ascii="Arial" w:eastAsia="Times New Roman" w:hAnsi="Arial" w:cs="Arial"/>
          <w:b/>
          <w:bCs/>
        </w:rPr>
      </w:pPr>
    </w:p>
    <w:p w:rsidR="00434AEB" w:rsidRDefault="00296F76">
      <w:pPr>
        <w:spacing w:after="0" w:line="240" w:lineRule="auto"/>
        <w:jc w:val="both"/>
        <w:outlineLvl w:val="2"/>
        <w:rPr>
          <w:rFonts w:ascii="Arial" w:eastAsia="Times New Roman" w:hAnsi="Arial" w:cs="Arial"/>
          <w:b/>
          <w:bCs/>
        </w:rPr>
      </w:pPr>
      <w:r>
        <w:rPr>
          <w:rFonts w:ascii="Arial" w:eastAsia="Times New Roman" w:hAnsi="Arial" w:cs="Arial"/>
          <w:b/>
          <w:bCs/>
        </w:rPr>
        <w:t>2 - DO PREÇO E DA DOTAÇÃO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2.1 - Os preços ofertados deverão incluir todos os custos diretos e indiretos da proponente, inclusive encargos sociais, trabalhistas e fiscais que recaiam sobre o objeto licitado.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 xml:space="preserve">2.4 - Serão desclassificadas as propostas, cujos preços sejam incompatíveis com a realidade de mercado.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2.5 - Os recursos necessários para fazer frente às despesas do contrato onerarão das Dotações Orçamentárias para o ano de 2018:</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3 - DA IMPUGNAÇÃO DO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3.1 - Qualquer pessoa, física ou jurídica, é parte legítima para solicitar esclarecimentos ou providências em relação ao presente </w:t>
      </w:r>
      <w:r>
        <w:rPr>
          <w:rFonts w:ascii="Arial" w:eastAsia="Times New Roman" w:hAnsi="Arial" w:cs="Arial"/>
          <w:b/>
          <w:bCs/>
        </w:rPr>
        <w:t>PREGÃO</w:t>
      </w:r>
      <w:r>
        <w:rPr>
          <w:rFonts w:ascii="Arial" w:eastAsia="Times New Roman" w:hAnsi="Arial" w:cs="Arial"/>
        </w:rPr>
        <w:t xml:space="preserve">, ou ainda para impugnar este edital, desde que o faça com antecedência de até </w:t>
      </w:r>
      <w:r>
        <w:rPr>
          <w:rFonts w:ascii="Arial" w:eastAsia="Times New Roman" w:hAnsi="Arial" w:cs="Arial"/>
          <w:b/>
        </w:rPr>
        <w:t xml:space="preserve">2 (dois) </w:t>
      </w:r>
      <w:r>
        <w:rPr>
          <w:rFonts w:ascii="Arial" w:eastAsia="Times New Roman" w:hAnsi="Arial" w:cs="Arial"/>
        </w:rPr>
        <w:t>dias úteis da data fixada para recebimento das propostas, observado o disposto no art. 41, § 2º, da Lei Federal nº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3.2 - O pregoeiro de acordo com a Lei Federal 10.520/02 deverá decidir sobre a impugnação, se possível, antes da abertura do certame.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3.3 - Quando o acolhimento da impugnação implicar alteração do edital capaz de afetar a formulação das propostas será designado nova data para a realização deste </w:t>
      </w:r>
      <w:r>
        <w:rPr>
          <w:rFonts w:ascii="Arial" w:eastAsia="Times New Roman" w:hAnsi="Arial" w:cs="Arial"/>
          <w:b/>
          <w:bCs/>
        </w:rPr>
        <w:t>PREGÃO</w:t>
      </w:r>
      <w:r>
        <w:rPr>
          <w:rFonts w:ascii="Arial" w:eastAsia="Times New Roman" w:hAnsi="Arial" w:cs="Arial"/>
        </w:rPr>
        <w:t xml:space="preserve">.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3.3.1 - A impugnação, feita tempestivamente pela licitante, não a impedirá de participar deste </w:t>
      </w:r>
      <w:r>
        <w:rPr>
          <w:rFonts w:ascii="Arial" w:eastAsia="Times New Roman" w:hAnsi="Arial" w:cs="Arial"/>
          <w:b/>
          <w:bCs/>
        </w:rPr>
        <w:t>PREGÃO</w:t>
      </w:r>
      <w:r>
        <w:rPr>
          <w:rFonts w:ascii="Arial" w:eastAsia="Times New Roman" w:hAnsi="Arial" w:cs="Arial"/>
        </w:rPr>
        <w:t xml:space="preserve">, até o trânsito em julgado da pertinente decisão.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 xml:space="preserve">4 </w:t>
      </w:r>
      <w:r w:rsidR="0051118B">
        <w:rPr>
          <w:rFonts w:ascii="Arial" w:eastAsia="Times New Roman" w:hAnsi="Arial" w:cs="Arial"/>
          <w:b/>
          <w:bCs/>
        </w:rPr>
        <w:t>-</w:t>
      </w:r>
      <w:r>
        <w:rPr>
          <w:rFonts w:ascii="Arial" w:eastAsia="Times New Roman" w:hAnsi="Arial" w:cs="Arial"/>
          <w:b/>
          <w:bCs/>
        </w:rPr>
        <w:t xml:space="preserve"> DAS CONDIÇÕES PARA PARTICIPAÇÃO NA LICITAÇÃO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a) Em processo de falência, concordata, dissolução ou liquidação;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b) Constituídas sob a forma de consórcio, associação ou cooperação;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c) Sem registro no País (estrangeiras que não funcionam no País).</w:t>
      </w:r>
    </w:p>
    <w:p w:rsidR="00434AEB" w:rsidRDefault="00434AEB">
      <w:pPr>
        <w:pStyle w:val="Padro"/>
        <w:jc w:val="both"/>
        <w:rPr>
          <w:rFonts w:ascii="Arial" w:hAnsi="Arial" w:cs="Arial"/>
          <w:b/>
          <w:sz w:val="22"/>
          <w:szCs w:val="22"/>
          <w:u w:val="single"/>
          <w:shd w:val="clear" w:color="auto" w:fill="FFFF00"/>
        </w:rPr>
      </w:pP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4.2 - Podem participar da presente licitação, todos os interessados que comprovem o atendimento dos requisitos estabelecidos neste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5 - DA APRESENTAÇÃO DOS ENVELOPES E DO CREDENCIAMENTO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Pr>
          <w:rFonts w:ascii="Arial" w:eastAsia="Times New Roman" w:hAnsi="Arial" w:cs="Arial"/>
          <w:b/>
        </w:rPr>
        <w:t>, em envelopes distintos, lacrados, contendo na parte externa a seguinte identificação:</w:t>
      </w:r>
    </w:p>
    <w:p w:rsidR="00434AEB" w:rsidRDefault="00434AEB">
      <w:pPr>
        <w:spacing w:after="0" w:line="240" w:lineRule="auto"/>
        <w:rPr>
          <w:rFonts w:ascii="Arial" w:eastAsia="Times New Roman" w:hAnsi="Arial" w:cs="Arial"/>
          <w:b/>
          <w:bCs/>
        </w:rPr>
        <w:sectPr w:rsidR="00434AEB">
          <w:headerReference w:type="default" r:id="rId8"/>
          <w:footerReference w:type="default" r:id="rId9"/>
          <w:pgSz w:w="11906" w:h="16838"/>
          <w:pgMar w:top="1440" w:right="1080" w:bottom="1440" w:left="1080" w:header="708" w:footer="708" w:gutter="0"/>
          <w:cols w:space="720"/>
        </w:sectPr>
      </w:pPr>
    </w:p>
    <w:p w:rsidR="00434AEB" w:rsidRDefault="00434AEB">
      <w:pPr>
        <w:spacing w:after="0" w:line="240" w:lineRule="auto"/>
        <w:jc w:val="both"/>
        <w:rPr>
          <w:rFonts w:ascii="Arial" w:eastAsia="Times New Roman" w:hAnsi="Arial" w:cs="Arial"/>
          <w:b/>
          <w:bCs/>
        </w:rPr>
      </w:pPr>
    </w:p>
    <w:p w:rsidR="00434AEB" w:rsidRDefault="00296F76">
      <w:pPr>
        <w:spacing w:after="0" w:line="240" w:lineRule="auto"/>
        <w:jc w:val="both"/>
        <w:rPr>
          <w:rFonts w:ascii="Arial" w:eastAsia="Times New Roman" w:hAnsi="Arial" w:cs="Arial"/>
        </w:rPr>
      </w:pPr>
      <w:r>
        <w:rPr>
          <w:rFonts w:ascii="Arial" w:eastAsia="Times New Roman" w:hAnsi="Arial" w:cs="Arial"/>
          <w:bCs/>
        </w:rPr>
        <w:t>PREFEITURA MUNICIPAL DE CERRO NEGRO - SC</w:t>
      </w:r>
    </w:p>
    <w:p w:rsidR="00434AEB" w:rsidRDefault="00296F76">
      <w:pPr>
        <w:spacing w:after="0" w:line="240" w:lineRule="auto"/>
        <w:jc w:val="both"/>
        <w:rPr>
          <w:rFonts w:ascii="Arial" w:eastAsia="Times New Roman" w:hAnsi="Arial" w:cs="Arial"/>
        </w:rPr>
      </w:pPr>
      <w:r>
        <w:rPr>
          <w:rFonts w:ascii="Arial" w:eastAsia="Times New Roman" w:hAnsi="Arial" w:cs="Arial"/>
          <w:bCs/>
        </w:rPr>
        <w:t xml:space="preserve">PROCESSO DE LICITAÇÃO Nº </w:t>
      </w:r>
      <w:r w:rsidR="00270BF2">
        <w:rPr>
          <w:rFonts w:ascii="Arial" w:eastAsia="Times New Roman" w:hAnsi="Arial" w:cs="Arial"/>
          <w:bCs/>
        </w:rPr>
        <w:t xml:space="preserve">012/2018 </w:t>
      </w:r>
    </w:p>
    <w:p w:rsidR="00434AEB" w:rsidRDefault="00296F76">
      <w:pPr>
        <w:spacing w:after="0" w:line="240" w:lineRule="auto"/>
        <w:jc w:val="both"/>
        <w:rPr>
          <w:rFonts w:ascii="Arial" w:eastAsia="Times New Roman" w:hAnsi="Arial" w:cs="Arial"/>
        </w:rPr>
      </w:pPr>
      <w:r>
        <w:rPr>
          <w:rFonts w:ascii="Arial" w:eastAsia="Times New Roman" w:hAnsi="Arial" w:cs="Arial"/>
          <w:bCs/>
        </w:rPr>
        <w:t xml:space="preserve">PREGÃO Nº </w:t>
      </w:r>
      <w:r w:rsidR="00270BF2">
        <w:rPr>
          <w:rFonts w:ascii="Arial" w:eastAsia="Times New Roman" w:hAnsi="Arial" w:cs="Arial"/>
          <w:bCs/>
        </w:rPr>
        <w:t xml:space="preserve">012/2018 </w:t>
      </w:r>
    </w:p>
    <w:p w:rsidR="00434AEB" w:rsidRDefault="00296F76">
      <w:pPr>
        <w:spacing w:after="0" w:line="240" w:lineRule="auto"/>
        <w:jc w:val="both"/>
        <w:rPr>
          <w:rFonts w:ascii="Arial" w:eastAsia="Times New Roman" w:hAnsi="Arial" w:cs="Arial"/>
          <w:b/>
        </w:rPr>
      </w:pPr>
      <w:r>
        <w:rPr>
          <w:rFonts w:ascii="Arial" w:eastAsia="Times New Roman" w:hAnsi="Arial" w:cs="Arial"/>
          <w:b/>
          <w:bCs/>
        </w:rPr>
        <w:t>ENVELOPE Nº 01 – PROPOSTA COMERCIAL</w:t>
      </w:r>
    </w:p>
    <w:p w:rsidR="00434AEB" w:rsidRDefault="00296F76">
      <w:pPr>
        <w:spacing w:after="0" w:line="240" w:lineRule="auto"/>
        <w:jc w:val="both"/>
        <w:rPr>
          <w:rFonts w:ascii="Arial" w:eastAsia="Times New Roman" w:hAnsi="Arial" w:cs="Arial"/>
        </w:rPr>
      </w:pPr>
      <w:r>
        <w:rPr>
          <w:rFonts w:ascii="Arial" w:eastAsia="Times New Roman" w:hAnsi="Arial" w:cs="Arial"/>
          <w:bCs/>
        </w:rPr>
        <w:t>PROPONENTE: (RAZÃO SOCIAL)</w:t>
      </w:r>
    </w:p>
    <w:p w:rsidR="00434AEB" w:rsidRDefault="00434AEB">
      <w:pPr>
        <w:spacing w:after="0" w:line="240" w:lineRule="auto"/>
        <w:jc w:val="both"/>
        <w:rPr>
          <w:rFonts w:ascii="Arial" w:eastAsia="Times New Roman" w:hAnsi="Arial" w:cs="Arial"/>
          <w:bCs/>
        </w:rPr>
      </w:pPr>
    </w:p>
    <w:p w:rsidR="00434AEB" w:rsidRDefault="00296F76">
      <w:pPr>
        <w:spacing w:after="0" w:line="240" w:lineRule="auto"/>
        <w:jc w:val="both"/>
        <w:rPr>
          <w:rFonts w:ascii="Arial" w:eastAsia="Times New Roman" w:hAnsi="Arial" w:cs="Arial"/>
        </w:rPr>
      </w:pPr>
      <w:r>
        <w:rPr>
          <w:rFonts w:ascii="Arial" w:eastAsia="Times New Roman" w:hAnsi="Arial" w:cs="Arial"/>
          <w:bCs/>
        </w:rPr>
        <w:t>PREFEITURA MUNICIPAL DE CERRO NEGRO - SC</w:t>
      </w:r>
    </w:p>
    <w:p w:rsidR="00434AEB" w:rsidRDefault="00296F76">
      <w:pPr>
        <w:spacing w:after="0" w:line="240" w:lineRule="auto"/>
        <w:jc w:val="both"/>
        <w:rPr>
          <w:rFonts w:ascii="Arial" w:eastAsia="Times New Roman" w:hAnsi="Arial" w:cs="Arial"/>
        </w:rPr>
      </w:pPr>
      <w:r>
        <w:rPr>
          <w:rFonts w:ascii="Arial" w:eastAsia="Times New Roman" w:hAnsi="Arial" w:cs="Arial"/>
          <w:bCs/>
        </w:rPr>
        <w:t xml:space="preserve">PROCESSO DE LICITAÇÃO Nº </w:t>
      </w:r>
      <w:r w:rsidR="00270BF2">
        <w:rPr>
          <w:rFonts w:ascii="Arial" w:eastAsia="Times New Roman" w:hAnsi="Arial" w:cs="Arial"/>
          <w:bCs/>
        </w:rPr>
        <w:t xml:space="preserve">012/2018 </w:t>
      </w:r>
    </w:p>
    <w:p w:rsidR="00434AEB" w:rsidRDefault="00296F76">
      <w:pPr>
        <w:spacing w:after="0" w:line="240" w:lineRule="auto"/>
        <w:jc w:val="both"/>
        <w:rPr>
          <w:rFonts w:ascii="Arial" w:eastAsia="Times New Roman" w:hAnsi="Arial" w:cs="Arial"/>
        </w:rPr>
      </w:pPr>
      <w:r>
        <w:rPr>
          <w:rFonts w:ascii="Arial" w:eastAsia="Times New Roman" w:hAnsi="Arial" w:cs="Arial"/>
          <w:bCs/>
        </w:rPr>
        <w:t xml:space="preserve">PREGÃO Nº </w:t>
      </w:r>
      <w:r w:rsidR="00270BF2">
        <w:rPr>
          <w:rFonts w:ascii="Arial" w:eastAsia="Times New Roman" w:hAnsi="Arial" w:cs="Arial"/>
          <w:bCs/>
        </w:rPr>
        <w:t xml:space="preserve">012/2018 </w:t>
      </w:r>
    </w:p>
    <w:p w:rsidR="00434AEB" w:rsidRDefault="00296F76">
      <w:pPr>
        <w:spacing w:after="0" w:line="240" w:lineRule="auto"/>
        <w:jc w:val="both"/>
        <w:rPr>
          <w:rFonts w:ascii="Arial" w:eastAsia="Times New Roman" w:hAnsi="Arial" w:cs="Arial"/>
          <w:b/>
        </w:rPr>
      </w:pPr>
      <w:r>
        <w:rPr>
          <w:rFonts w:ascii="Arial" w:eastAsia="Times New Roman" w:hAnsi="Arial" w:cs="Arial"/>
          <w:b/>
          <w:bCs/>
        </w:rPr>
        <w:t>ENVELOPE Nº 02 – DOCUMENTAÇÃO</w:t>
      </w:r>
    </w:p>
    <w:p w:rsidR="00434AEB" w:rsidRDefault="00296F76">
      <w:pPr>
        <w:spacing w:after="0" w:line="240" w:lineRule="auto"/>
        <w:jc w:val="both"/>
        <w:rPr>
          <w:rFonts w:ascii="Arial" w:eastAsia="Times New Roman" w:hAnsi="Arial" w:cs="Arial"/>
        </w:rPr>
      </w:pPr>
      <w:r>
        <w:rPr>
          <w:rFonts w:ascii="Arial" w:eastAsia="Times New Roman" w:hAnsi="Arial" w:cs="Arial"/>
          <w:bCs/>
        </w:rPr>
        <w:t>PROPONENTE: (RAZÃO SOCIAL)</w:t>
      </w:r>
    </w:p>
    <w:p w:rsidR="00434AEB" w:rsidRDefault="00434AEB">
      <w:pPr>
        <w:spacing w:after="0" w:line="240" w:lineRule="auto"/>
        <w:rPr>
          <w:rFonts w:ascii="Arial" w:eastAsia="Times New Roman" w:hAnsi="Arial" w:cs="Arial"/>
        </w:rPr>
        <w:sectPr w:rsidR="00434AEB">
          <w:type w:val="continuous"/>
          <w:pgSz w:w="11906" w:h="16838"/>
          <w:pgMar w:top="1440" w:right="1080" w:bottom="1440" w:left="1080" w:header="708" w:footer="708" w:gutter="0"/>
          <w:cols w:num="2" w:space="708"/>
        </w:sectPr>
      </w:pP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5.2 - Em seguida, realizará o credenciamento dos interessados ou de seus representantes, que consistirá na comprovação de que possuem poderes para formular propostas e praticar os demais atos inerentes ao certame, nos seguintes termos:</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 xml:space="preserve">5.2.1 - </w:t>
      </w:r>
      <w:r>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w:t>
      </w:r>
      <w:r>
        <w:rPr>
          <w:rFonts w:ascii="Arial" w:eastAsia="Times New Roman" w:hAnsi="Arial" w:cs="Arial"/>
          <w:b/>
        </w:rPr>
        <w:lastRenderedPageBreak/>
        <w:t>atos inerentes ao certame, através da apresentação de procuração, ou termo de credenciamento, nos termos do modelo constante do “Anexo II”, juntamente com um documento de identificação com foto.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5.2.2 - Nesta fase, o representante da licitante deverá apresentar, conforme o caso, </w:t>
      </w:r>
      <w:r>
        <w:rPr>
          <w:rFonts w:ascii="Arial" w:eastAsia="Times New Roman" w:hAnsi="Arial" w:cs="Arial"/>
          <w:b/>
        </w:rPr>
        <w:t>o documento de constituição da empresa ou outro documento legal que permita analisar a sua condição de proprietário, sócio ou dirigente</w:t>
      </w:r>
      <w:r>
        <w:rPr>
          <w:rFonts w:ascii="Arial" w:eastAsia="Times New Roman" w:hAnsi="Arial" w:cs="Arial"/>
        </w:rPr>
        <w:t>, bem como para verificar se o credenciante possui os necessários poderes de delegação, cujo documento, após análise pelo pregoeiro, será devolvido ao licitante.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5.3.1 - A Administração Municipal de CERRO NEGRO e o Pregoeiro não se responsabilizarão, e nenhum efeito produzirá para o licitante, se os envelopes não forem entregues em tempo hábil para protocolização dentro do prazo estabelecido no preâmbulo, no Setor de Protocolo Geral desta Prefeitura.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5.3.2 - Em nenhuma hipótese serão recebidas propostas e/ou documentação fora do prazo estabelecido neste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5.3.3- Após a entrega dos envelopes, não cabe desistência da proposta, salvo por motivo justo, decorrente de fato superveniente e aceito pela comissão.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5.3.4- Não caberá desistência da proposta em hipótese alguma, depois de aberto o respectivo envelope.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6 – DA PROPOSTA COMERCIAL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434AEB" w:rsidRPr="0051118B" w:rsidRDefault="00296F76">
      <w:pPr>
        <w:pStyle w:val="PargrafodaLista"/>
        <w:numPr>
          <w:ilvl w:val="0"/>
          <w:numId w:val="41"/>
        </w:numPr>
        <w:spacing w:before="100" w:beforeAutospacing="1" w:after="0" w:line="240" w:lineRule="auto"/>
        <w:ind w:left="426" w:hanging="426"/>
        <w:jc w:val="both"/>
        <w:rPr>
          <w:rFonts w:ascii="Arial" w:eastAsia="Times New Roman" w:hAnsi="Arial" w:cs="Arial"/>
        </w:rPr>
      </w:pPr>
      <w:r w:rsidRPr="0051118B">
        <w:rPr>
          <w:rFonts w:ascii="Arial" w:eastAsia="Times New Roman" w:hAnsi="Arial" w:cs="Arial"/>
        </w:rPr>
        <w:t>Razão social, endereço completo, nº do CNPJ/MF e nº da Inscrição Estadual e/ou Municipal da proponente;</w:t>
      </w:r>
    </w:p>
    <w:p w:rsidR="0051118B" w:rsidRDefault="0051118B" w:rsidP="0051118B">
      <w:pPr>
        <w:pStyle w:val="PargrafodaLista"/>
        <w:numPr>
          <w:ilvl w:val="0"/>
          <w:numId w:val="41"/>
        </w:numPr>
        <w:spacing w:before="100" w:beforeAutospacing="1" w:after="0" w:line="240" w:lineRule="auto"/>
        <w:ind w:left="426" w:hanging="426"/>
        <w:jc w:val="both"/>
        <w:rPr>
          <w:rFonts w:ascii="Arial" w:eastAsia="Times New Roman" w:hAnsi="Arial" w:cs="Arial"/>
          <w:color w:val="000000"/>
        </w:rPr>
      </w:pPr>
      <w:r w:rsidRPr="0051118B">
        <w:rPr>
          <w:rFonts w:ascii="Arial" w:hAnsi="Arial" w:cs="Arial"/>
          <w:color w:val="000000"/>
        </w:rPr>
        <w:t>Número do item, descrição</w:t>
      </w:r>
      <w:r>
        <w:rPr>
          <w:rFonts w:ascii="Arial" w:hAnsi="Arial" w:cs="Arial"/>
          <w:color w:val="000000"/>
        </w:rPr>
        <w:t xml:space="preserve"> em conformidade com as especificações constantes no </w:t>
      </w:r>
      <w:r>
        <w:rPr>
          <w:rFonts w:ascii="Arial" w:hAnsi="Arial" w:cs="Arial"/>
          <w:b/>
          <w:color w:val="000000"/>
        </w:rPr>
        <w:t>Anexo “I”</w:t>
      </w:r>
      <w:r>
        <w:rPr>
          <w:rFonts w:ascii="Arial" w:hAnsi="Arial" w:cs="Arial"/>
          <w:color w:val="000000"/>
        </w:rPr>
        <w:t xml:space="preserve"> deste Edital, quantidade, unidade de medida, preço unitário e preço total por item, conforme exemplificado abaixo:</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2"/>
        <w:gridCol w:w="4610"/>
        <w:gridCol w:w="992"/>
        <w:gridCol w:w="709"/>
        <w:gridCol w:w="1276"/>
        <w:gridCol w:w="1417"/>
      </w:tblGrid>
      <w:tr w:rsidR="0051118B" w:rsidRPr="0051118B" w:rsidTr="0051118B">
        <w:tc>
          <w:tcPr>
            <w:tcW w:w="702"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Item</w:t>
            </w:r>
          </w:p>
        </w:tc>
        <w:tc>
          <w:tcPr>
            <w:tcW w:w="4610"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Descrição</w:t>
            </w:r>
          </w:p>
        </w:tc>
        <w:tc>
          <w:tcPr>
            <w:tcW w:w="992"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Quant.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Unid.</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Preço Unit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Preço Total</w:t>
            </w:r>
          </w:p>
        </w:tc>
      </w:tr>
      <w:tr w:rsidR="0051118B" w:rsidTr="0051118B">
        <w:tc>
          <w:tcPr>
            <w:tcW w:w="702"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4610"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r>
    </w:tbl>
    <w:p w:rsidR="0051118B" w:rsidRDefault="0051118B" w:rsidP="0051118B">
      <w:pPr>
        <w:pStyle w:val="PargrafodaLista"/>
        <w:numPr>
          <w:ilvl w:val="0"/>
          <w:numId w:val="41"/>
        </w:numPr>
        <w:spacing w:before="100" w:beforeAutospacing="1" w:after="0" w:line="240" w:lineRule="auto"/>
        <w:ind w:left="426" w:hanging="426"/>
        <w:jc w:val="both"/>
        <w:rPr>
          <w:rFonts w:ascii="Arial" w:hAnsi="Arial" w:cs="Arial"/>
          <w:b/>
          <w:color w:val="000000"/>
        </w:rPr>
      </w:pPr>
      <w:r>
        <w:rPr>
          <w:rFonts w:ascii="Arial" w:hAnsi="Arial" w:cs="Arial"/>
          <w:b/>
          <w:color w:val="000000"/>
        </w:rPr>
        <w:t>Local, data, assinatura e identificação do representante legal da licitante.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6.2 - Fica estabelecido em </w:t>
      </w:r>
      <w:r>
        <w:rPr>
          <w:rFonts w:ascii="Arial" w:eastAsia="Times New Roman" w:hAnsi="Arial" w:cs="Arial"/>
          <w:b/>
        </w:rPr>
        <w:t>90 (noventa) dias o prazo de validade das propostas</w:t>
      </w:r>
      <w:r>
        <w:rPr>
          <w:rFonts w:ascii="Arial" w:eastAsia="Times New Roman" w:hAnsi="Arial" w:cs="Arial"/>
        </w:rPr>
        <w:t>, o qual será contado a partir da data da sessão de abertura dos envelopes nº 01. Na contagem do prazo excluir-se-á o dia de início e incluir-se-á o dia de vencimento.</w:t>
      </w:r>
    </w:p>
    <w:p w:rsidR="00434AEB" w:rsidRDefault="00434AEB">
      <w:pPr>
        <w:spacing w:before="100" w:beforeAutospacing="1" w:after="0" w:line="240" w:lineRule="auto"/>
        <w:jc w:val="both"/>
        <w:rPr>
          <w:rFonts w:ascii="Arial" w:eastAsia="Times New Roman" w:hAnsi="Arial" w:cs="Arial"/>
        </w:rPr>
      </w:pPr>
    </w:p>
    <w:p w:rsidR="00434AEB" w:rsidRDefault="00296F76">
      <w:pPr>
        <w:adjustRightInd w:val="0"/>
        <w:jc w:val="both"/>
        <w:rPr>
          <w:rFonts w:ascii="Arial" w:hAnsi="Arial" w:cs="Arial"/>
          <w:b/>
          <w:bCs/>
        </w:rPr>
      </w:pPr>
      <w:r>
        <w:rPr>
          <w:rFonts w:ascii="Arial" w:hAnsi="Arial" w:cs="Arial"/>
          <w:b/>
          <w:bCs/>
        </w:rPr>
        <w:t>7. DA HABILITAÇÃO</w:t>
      </w:r>
    </w:p>
    <w:p w:rsidR="00434AEB" w:rsidRDefault="00296F76">
      <w:pPr>
        <w:pStyle w:val="western"/>
        <w:spacing w:before="0" w:beforeAutospacing="0" w:after="0" w:line="360" w:lineRule="auto"/>
        <w:jc w:val="both"/>
        <w:rPr>
          <w:rFonts w:ascii="Arial" w:hAnsi="Arial" w:cs="Arial"/>
          <w:color w:val="auto"/>
          <w:sz w:val="22"/>
          <w:szCs w:val="22"/>
        </w:rPr>
      </w:pPr>
      <w:r>
        <w:rPr>
          <w:rFonts w:ascii="Arial" w:hAnsi="Arial" w:cs="Arial"/>
          <w:color w:val="auto"/>
          <w:sz w:val="22"/>
          <w:szCs w:val="22"/>
        </w:rPr>
        <w:lastRenderedPageBreak/>
        <w:t>7.1 - No Envelope n° 02 - Documentação da empresa proponente deverá apresentar os seguintes documentos de habilitação:</w:t>
      </w:r>
    </w:p>
    <w:p w:rsidR="00434AEB" w:rsidRDefault="00434AEB">
      <w:pPr>
        <w:pStyle w:val="western"/>
        <w:spacing w:before="0" w:beforeAutospacing="0" w:after="0" w:line="360" w:lineRule="auto"/>
        <w:jc w:val="both"/>
        <w:rPr>
          <w:rFonts w:ascii="Arial" w:hAnsi="Arial" w:cs="Arial"/>
          <w:b/>
          <w:bCs/>
          <w:sz w:val="22"/>
          <w:szCs w:val="22"/>
        </w:rPr>
      </w:pPr>
    </w:p>
    <w:p w:rsidR="00434AEB" w:rsidRDefault="00296F76">
      <w:pPr>
        <w:pStyle w:val="western"/>
        <w:spacing w:before="0" w:beforeAutospacing="0" w:after="0" w:line="360" w:lineRule="auto"/>
        <w:jc w:val="both"/>
        <w:rPr>
          <w:rFonts w:ascii="Arial" w:hAnsi="Arial" w:cs="Arial"/>
          <w:b/>
          <w:bCs/>
          <w:sz w:val="22"/>
          <w:szCs w:val="22"/>
        </w:rPr>
      </w:pPr>
      <w:r>
        <w:rPr>
          <w:rFonts w:ascii="Arial" w:hAnsi="Arial" w:cs="Arial"/>
          <w:b/>
          <w:bCs/>
          <w:sz w:val="22"/>
          <w:szCs w:val="22"/>
        </w:rPr>
        <w:t>7.1.1 - Quanto à Qualificação Jurídica: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Registro Comercial, no caso de empresa individual </w:t>
      </w:r>
      <w:r>
        <w:rPr>
          <w:rFonts w:ascii="Arial" w:hAnsi="Arial" w:cs="Arial"/>
          <w:b/>
          <w:i/>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Ato Constitutivo, Estatuto ou Contrato Social em vigor, devidamente registrado na Junta Comercial, em se tratando de sociedades comerciais </w:t>
      </w:r>
      <w:r>
        <w:rPr>
          <w:rFonts w:ascii="Arial" w:hAnsi="Arial" w:cs="Arial"/>
          <w:b/>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b/>
          <w:sz w:val="22"/>
          <w:szCs w:val="22"/>
        </w:rPr>
      </w:pPr>
      <w:r>
        <w:rPr>
          <w:rFonts w:ascii="Arial" w:hAnsi="Arial" w:cs="Arial"/>
          <w:sz w:val="22"/>
          <w:szCs w:val="22"/>
        </w:rPr>
        <w:t xml:space="preserve">Documentos de eleição dos atuais administradores, tratando-se de sociedades por ações, </w:t>
      </w:r>
      <w:r>
        <w:rPr>
          <w:rFonts w:ascii="Arial" w:hAnsi="Arial" w:cs="Arial"/>
          <w:b/>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Decreto de autorização e Ato de Registro ou Autorização para funcionamento expedido pelo órgão competente, tratando-se de empresa ou sociedade estrangeira em funcionamento no país, quando a atividade assim o exigir. </w:t>
      </w:r>
    </w:p>
    <w:p w:rsidR="00434AEB" w:rsidRDefault="00434AEB">
      <w:pPr>
        <w:pStyle w:val="western"/>
        <w:spacing w:before="0" w:beforeAutospacing="0" w:after="0"/>
        <w:jc w:val="both"/>
        <w:rPr>
          <w:rFonts w:ascii="Arial" w:hAnsi="Arial" w:cs="Arial"/>
          <w:sz w:val="22"/>
          <w:szCs w:val="22"/>
        </w:rPr>
      </w:pPr>
    </w:p>
    <w:p w:rsidR="00434AEB" w:rsidRDefault="00296F76">
      <w:pPr>
        <w:pStyle w:val="NormalWeb"/>
        <w:spacing w:before="0" w:after="0" w:line="240" w:lineRule="auto"/>
        <w:jc w:val="both"/>
        <w:rPr>
          <w:rFonts w:ascii="Arial" w:hAnsi="Arial" w:cs="Arial"/>
          <w:b/>
          <w:color w:val="auto"/>
          <w:sz w:val="22"/>
          <w:szCs w:val="22"/>
        </w:rPr>
      </w:pPr>
      <w:r>
        <w:rPr>
          <w:rFonts w:ascii="Arial" w:hAnsi="Arial" w:cs="Arial"/>
          <w:b/>
          <w:color w:val="auto"/>
          <w:sz w:val="22"/>
          <w:szCs w:val="22"/>
        </w:rPr>
        <w:t xml:space="preserve">7.2– Para comprovação da </w:t>
      </w:r>
      <w:r>
        <w:rPr>
          <w:rFonts w:ascii="Arial" w:hAnsi="Arial" w:cs="Arial"/>
          <w:b/>
          <w:bCs/>
          <w:color w:val="auto"/>
          <w:sz w:val="22"/>
          <w:szCs w:val="22"/>
        </w:rPr>
        <w:t>qualificação Fiscal e Trabalhista</w:t>
      </w:r>
      <w:r>
        <w:rPr>
          <w:rFonts w:ascii="Arial" w:hAnsi="Arial" w:cs="Arial"/>
          <w:b/>
          <w:color w:val="auto"/>
          <w:sz w:val="22"/>
          <w:szCs w:val="22"/>
        </w:rPr>
        <w:t>:</w:t>
      </w:r>
    </w:p>
    <w:p w:rsidR="00434AEB" w:rsidRDefault="00434AEB">
      <w:pPr>
        <w:pStyle w:val="NormalWeb"/>
        <w:spacing w:before="0" w:after="0" w:line="240" w:lineRule="auto"/>
        <w:jc w:val="both"/>
        <w:rPr>
          <w:rFonts w:ascii="Arial" w:hAnsi="Arial" w:cs="Arial"/>
          <w:b/>
          <w:color w:val="auto"/>
          <w:sz w:val="22"/>
          <w:szCs w:val="22"/>
        </w:rPr>
      </w:pPr>
    </w:p>
    <w:p w:rsidR="00434AEB" w:rsidRDefault="00296F76">
      <w:pPr>
        <w:pStyle w:val="NormalWeb"/>
        <w:numPr>
          <w:ilvl w:val="2"/>
          <w:numId w:val="36"/>
        </w:numPr>
        <w:spacing w:before="0" w:after="0" w:line="240" w:lineRule="auto"/>
        <w:jc w:val="both"/>
        <w:rPr>
          <w:rFonts w:ascii="Arial" w:hAnsi="Arial" w:cs="Arial"/>
          <w:b/>
          <w:color w:val="auto"/>
          <w:sz w:val="22"/>
          <w:szCs w:val="22"/>
        </w:rPr>
      </w:pPr>
      <w:r>
        <w:rPr>
          <w:rFonts w:ascii="Arial" w:hAnsi="Arial" w:cs="Arial"/>
          <w:b/>
          <w:color w:val="auto"/>
          <w:sz w:val="22"/>
          <w:szCs w:val="22"/>
        </w:rPr>
        <w:t xml:space="preserve">– Pessoa Jurídica </w:t>
      </w:r>
    </w:p>
    <w:p w:rsidR="00434AEB" w:rsidRDefault="00434AEB">
      <w:pPr>
        <w:pStyle w:val="NormalWeb"/>
        <w:spacing w:before="0" w:after="0" w:line="240" w:lineRule="auto"/>
        <w:ind w:left="720"/>
        <w:jc w:val="both"/>
        <w:rPr>
          <w:rFonts w:ascii="Arial" w:hAnsi="Arial" w:cs="Arial"/>
          <w:b/>
          <w:color w:val="auto"/>
          <w:sz w:val="22"/>
          <w:szCs w:val="22"/>
        </w:rPr>
      </w:pPr>
    </w:p>
    <w:p w:rsidR="00434AEB" w:rsidRDefault="00296F76">
      <w:pPr>
        <w:pStyle w:val="NormalWeb"/>
        <w:numPr>
          <w:ilvl w:val="0"/>
          <w:numId w:val="40"/>
        </w:numPr>
        <w:tabs>
          <w:tab w:val="clear" w:pos="1080"/>
        </w:tabs>
        <w:spacing w:before="0" w:after="0" w:line="240" w:lineRule="auto"/>
        <w:ind w:left="426" w:hanging="426"/>
        <w:jc w:val="both"/>
        <w:rPr>
          <w:rFonts w:ascii="Arial" w:hAnsi="Arial" w:cs="Arial"/>
          <w:color w:val="auto"/>
          <w:sz w:val="22"/>
          <w:szCs w:val="22"/>
        </w:rPr>
      </w:pPr>
      <w:r>
        <w:rPr>
          <w:rFonts w:ascii="Arial" w:hAnsi="Arial" w:cs="Arial"/>
          <w:color w:val="auto"/>
          <w:sz w:val="22"/>
          <w:szCs w:val="22"/>
        </w:rPr>
        <w:t>Prova de inscrição no Cadastro Nacional de Pessoa Jurídica – CNPJ;</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Negativa da Dívida Ativa da União e Certidão de Quitação de Tributos e Contribuições Federais (</w:t>
      </w:r>
      <w:r>
        <w:rPr>
          <w:rFonts w:ascii="Arial" w:hAnsi="Arial" w:cs="Arial"/>
          <w:color w:val="000000"/>
          <w:shd w:val="clear" w:color="auto" w:fill="FFFFFF"/>
        </w:rPr>
        <w:t>com base na Portaria Conjunta RFB/PGFN n</w:t>
      </w:r>
      <w:r>
        <w:rPr>
          <w:rFonts w:ascii="Arial" w:hAnsi="Arial" w:cs="Arial"/>
          <w:color w:val="000000"/>
          <w:u w:val="single"/>
          <w:shd w:val="clear" w:color="auto" w:fill="FFFFFF"/>
          <w:vertAlign w:val="superscript"/>
        </w:rPr>
        <w:t>o</w:t>
      </w:r>
      <w:r>
        <w:rPr>
          <w:rStyle w:val="apple-converted-space"/>
          <w:rFonts w:ascii="Arial" w:hAnsi="Arial" w:cs="Arial"/>
          <w:color w:val="000000"/>
          <w:shd w:val="clear" w:color="auto" w:fill="FFFFFF"/>
        </w:rPr>
        <w:t> </w:t>
      </w:r>
      <w:r>
        <w:rPr>
          <w:rFonts w:ascii="Arial" w:hAnsi="Arial" w:cs="Arial"/>
          <w:color w:val="000000"/>
          <w:shd w:val="clear" w:color="auto" w:fill="FFFFFF"/>
        </w:rPr>
        <w:t>1.751, de 02/10/2014)</w:t>
      </w:r>
      <w:r>
        <w:rPr>
          <w:rFonts w:ascii="Arial" w:hAnsi="Arial" w:cs="Arial"/>
        </w:rPr>
        <w:t>;</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de Regularidade relativa ao Fundo de Garantia por Tempo de Serviços (F.G.T.S.);</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Prova de regularidade para com a Fazenda Estadual através de Certidão (CND) expedida pela Secretaria de Estado de Fazenda do domicílio ou sede do licitante;</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Negativa de Débitos Municipais do domicílio ou sede do licitante;</w:t>
      </w:r>
    </w:p>
    <w:p w:rsidR="00434AEB" w:rsidRPr="0043482D" w:rsidRDefault="00296F76" w:rsidP="0043482D">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 xml:space="preserve"> Prova de inexistência de débitos inadimplidos, perante a Justiça do Trabalho, mediante a apresentação de Certidão Negativa de Débitos Trabalhistas – CNDT;</w:t>
      </w:r>
    </w:p>
    <w:p w:rsidR="00434AEB" w:rsidRPr="00595EE2"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sidRPr="00595EE2">
        <w:rPr>
          <w:rFonts w:ascii="Arial" w:hAnsi="Arial" w:cs="Arial"/>
          <w:bCs/>
        </w:rPr>
        <w:t>Declaração em cumprimento ao disposto no inciso XXXIII do artigo 7º da Constituição Federal, Lei nº. 9854/99 e no Decreto nº. 4358/2002, de que não emprega menor de 16 anos, salvo na condição de aprendiz, a partir dos 14 anos</w:t>
      </w:r>
      <w:r w:rsidRPr="00595EE2">
        <w:rPr>
          <w:rFonts w:ascii="Arial" w:hAnsi="Arial" w:cs="Arial"/>
        </w:rPr>
        <w:t xml:space="preserve">; </w:t>
      </w:r>
    </w:p>
    <w:p w:rsidR="005D4D12" w:rsidRPr="00595EE2" w:rsidRDefault="005D4D12" w:rsidP="005D4D12">
      <w:pPr>
        <w:autoSpaceDE w:val="0"/>
        <w:autoSpaceDN w:val="0"/>
        <w:adjustRightInd w:val="0"/>
        <w:spacing w:after="0" w:line="240" w:lineRule="auto"/>
        <w:jc w:val="both"/>
        <w:rPr>
          <w:rFonts w:ascii="Arial" w:hAnsi="Arial" w:cs="Arial"/>
        </w:rPr>
      </w:pPr>
    </w:p>
    <w:p w:rsidR="005D4D12" w:rsidRPr="00595EE2" w:rsidRDefault="00BC079C" w:rsidP="00A57D90">
      <w:pPr>
        <w:pStyle w:val="PargrafodaLista"/>
        <w:numPr>
          <w:ilvl w:val="1"/>
          <w:numId w:val="36"/>
        </w:numPr>
        <w:autoSpaceDE w:val="0"/>
        <w:autoSpaceDN w:val="0"/>
        <w:adjustRightInd w:val="0"/>
        <w:spacing w:after="0" w:line="240" w:lineRule="auto"/>
        <w:jc w:val="both"/>
        <w:rPr>
          <w:rFonts w:ascii="Arial" w:hAnsi="Arial" w:cs="Arial"/>
          <w:b/>
          <w:bCs/>
        </w:rPr>
      </w:pPr>
      <w:r w:rsidRPr="00595EE2">
        <w:rPr>
          <w:rFonts w:ascii="Arial" w:hAnsi="Arial" w:cs="Arial"/>
          <w:b/>
        </w:rPr>
        <w:t xml:space="preserve">Para comprovação da </w:t>
      </w:r>
      <w:r w:rsidRPr="00595EE2">
        <w:rPr>
          <w:rFonts w:ascii="Arial" w:hAnsi="Arial" w:cs="Arial"/>
          <w:b/>
          <w:bCs/>
        </w:rPr>
        <w:t>qualificação técnica:</w:t>
      </w:r>
    </w:p>
    <w:p w:rsidR="00A57D90" w:rsidRPr="00595EE2" w:rsidRDefault="00A57D90" w:rsidP="00A57D90">
      <w:pPr>
        <w:pStyle w:val="PargrafodaLista"/>
        <w:autoSpaceDE w:val="0"/>
        <w:autoSpaceDN w:val="0"/>
        <w:adjustRightInd w:val="0"/>
        <w:spacing w:after="0" w:line="240" w:lineRule="auto"/>
        <w:ind w:left="0"/>
        <w:jc w:val="both"/>
        <w:rPr>
          <w:rFonts w:ascii="Arial" w:hAnsi="Arial" w:cs="Arial"/>
          <w:b/>
          <w:bCs/>
        </w:rPr>
      </w:pPr>
    </w:p>
    <w:p w:rsidR="00A57D90" w:rsidRPr="00BC2808" w:rsidRDefault="0051118B" w:rsidP="00595EE2">
      <w:pPr>
        <w:pStyle w:val="PargrafodaLista"/>
        <w:numPr>
          <w:ilvl w:val="0"/>
          <w:numId w:val="45"/>
        </w:numPr>
        <w:tabs>
          <w:tab w:val="left" w:pos="0"/>
        </w:tabs>
        <w:spacing w:after="0" w:line="240" w:lineRule="auto"/>
        <w:ind w:left="426"/>
        <w:jc w:val="both"/>
        <w:rPr>
          <w:rFonts w:ascii="Arial" w:hAnsi="Arial" w:cs="Arial"/>
        </w:rPr>
      </w:pPr>
      <w:r w:rsidRPr="00EE2269">
        <w:rPr>
          <w:rFonts w:ascii="Arial" w:hAnsi="Arial" w:cs="Arial"/>
        </w:rPr>
        <w:t xml:space="preserve">Atestado de capacidade técnica por execução </w:t>
      </w:r>
      <w:r>
        <w:rPr>
          <w:rFonts w:ascii="Arial" w:hAnsi="Arial" w:cs="Arial"/>
        </w:rPr>
        <w:t>de serviços</w:t>
      </w:r>
      <w:r w:rsidRPr="00EE2269">
        <w:rPr>
          <w:rFonts w:ascii="Arial" w:hAnsi="Arial" w:cs="Arial"/>
        </w:rPr>
        <w:t xml:space="preserve"> de características semelhantes </w:t>
      </w:r>
      <w:r>
        <w:rPr>
          <w:rFonts w:ascii="Arial" w:hAnsi="Arial" w:cs="Arial"/>
        </w:rPr>
        <w:t xml:space="preserve">aos serviços </w:t>
      </w:r>
      <w:r w:rsidRPr="00EE2269">
        <w:rPr>
          <w:rFonts w:ascii="Arial" w:hAnsi="Arial" w:cs="Arial"/>
        </w:rPr>
        <w:t xml:space="preserve">objeto desta licitação, fornecido por pessoa jurídica de direito público ou privado e expedido em nome de responsável técnico indicado pela </w:t>
      </w:r>
      <w:r w:rsidRPr="00BC2808">
        <w:rPr>
          <w:rFonts w:ascii="Arial" w:hAnsi="Arial" w:cs="Arial"/>
        </w:rPr>
        <w:t>licitante.</w:t>
      </w:r>
    </w:p>
    <w:p w:rsidR="00595EE2" w:rsidRPr="00595EE2" w:rsidRDefault="00595EE2" w:rsidP="00595EE2">
      <w:pPr>
        <w:pStyle w:val="PargrafodaLista"/>
        <w:numPr>
          <w:ilvl w:val="0"/>
          <w:numId w:val="45"/>
        </w:numPr>
        <w:tabs>
          <w:tab w:val="left" w:pos="0"/>
        </w:tabs>
        <w:spacing w:after="0" w:line="240" w:lineRule="auto"/>
        <w:ind w:left="426"/>
        <w:jc w:val="both"/>
        <w:rPr>
          <w:rFonts w:ascii="Arial" w:hAnsi="Arial" w:cs="Arial"/>
        </w:rPr>
      </w:pPr>
      <w:r w:rsidRPr="00595EE2">
        <w:rPr>
          <w:rFonts w:ascii="Arial" w:hAnsi="Arial" w:cs="Arial"/>
        </w:rPr>
        <w:t>Para o item MODALIDADE DE ESPORTES comprovar através de diploma de curso superior de Graduação em Educação Física, ter registro no Conselho de Educação Física;</w:t>
      </w:r>
    </w:p>
    <w:p w:rsidR="00595EE2" w:rsidRPr="00BC2808" w:rsidRDefault="00595EE2" w:rsidP="00595EE2">
      <w:pPr>
        <w:pStyle w:val="PargrafodaLista"/>
        <w:numPr>
          <w:ilvl w:val="0"/>
          <w:numId w:val="45"/>
        </w:numPr>
        <w:autoSpaceDE w:val="0"/>
        <w:autoSpaceDN w:val="0"/>
        <w:adjustRightInd w:val="0"/>
        <w:spacing w:after="0" w:line="240" w:lineRule="auto"/>
        <w:ind w:left="426"/>
        <w:jc w:val="both"/>
        <w:rPr>
          <w:rStyle w:val="Forte"/>
          <w:rFonts w:ascii="Arial" w:hAnsi="Arial" w:cs="Arial"/>
          <w:b w:val="0"/>
        </w:rPr>
      </w:pPr>
      <w:r w:rsidRPr="00595EE2">
        <w:rPr>
          <w:rFonts w:ascii="Arial" w:hAnsi="Arial" w:cs="Arial"/>
        </w:rPr>
        <w:t xml:space="preserve">Para o item MODALIDADE DE DANÇA comprovar através do </w:t>
      </w:r>
      <w:r w:rsidRPr="00595EE2">
        <w:rPr>
          <w:rStyle w:val="Forte"/>
          <w:rFonts w:ascii="Helvetica" w:hAnsi="Helvetica" w:cs="Helvetica"/>
          <w:b w:val="0"/>
          <w:color w:val="333333"/>
          <w:bdr w:val="none" w:sz="0" w:space="0" w:color="auto" w:frame="1"/>
          <w:shd w:val="clear" w:color="auto" w:fill="FFFFFF"/>
        </w:rPr>
        <w:t>certificado de conclusão do Ensino Médio</w:t>
      </w:r>
      <w:r w:rsidR="00BC2808">
        <w:rPr>
          <w:rStyle w:val="Forte"/>
          <w:rFonts w:ascii="Helvetica" w:hAnsi="Helvetica" w:cs="Helvetica"/>
          <w:b w:val="0"/>
          <w:color w:val="333333"/>
          <w:bdr w:val="none" w:sz="0" w:space="0" w:color="auto" w:frame="1"/>
          <w:shd w:val="clear" w:color="auto" w:fill="FFFFFF"/>
        </w:rPr>
        <w:t>.</w:t>
      </w:r>
    </w:p>
    <w:p w:rsidR="00BC2808" w:rsidRPr="00595EE2" w:rsidRDefault="00BC2808" w:rsidP="00BC2808">
      <w:pPr>
        <w:pStyle w:val="PargrafodaLista"/>
        <w:autoSpaceDE w:val="0"/>
        <w:autoSpaceDN w:val="0"/>
        <w:adjustRightInd w:val="0"/>
        <w:spacing w:after="0" w:line="240" w:lineRule="auto"/>
        <w:ind w:left="426"/>
        <w:jc w:val="both"/>
        <w:rPr>
          <w:rFonts w:ascii="Arial" w:hAnsi="Arial" w:cs="Arial"/>
          <w:bCs/>
        </w:rPr>
      </w:pPr>
    </w:p>
    <w:p w:rsidR="00434AEB" w:rsidRPr="00595EE2" w:rsidRDefault="00296F76" w:rsidP="00595EE2">
      <w:pPr>
        <w:pStyle w:val="PargrafodaLista"/>
        <w:numPr>
          <w:ilvl w:val="1"/>
          <w:numId w:val="36"/>
        </w:numPr>
        <w:spacing w:after="0" w:line="240" w:lineRule="auto"/>
        <w:jc w:val="both"/>
        <w:rPr>
          <w:rFonts w:ascii="Arial" w:hAnsi="Arial" w:cs="Arial"/>
        </w:rPr>
      </w:pPr>
      <w:r w:rsidRPr="00595EE2">
        <w:rPr>
          <w:rFonts w:ascii="Arial" w:hAnsi="Arial" w:cs="Arial"/>
        </w:rPr>
        <w:t xml:space="preserve">- Serão aceitas certidões positivas com efeito de negativa e certidões positivas, que noticiem que os débitos certificados estão garantidos ou com sua exigibilidade suspensa. </w:t>
      </w:r>
    </w:p>
    <w:p w:rsidR="00434AEB" w:rsidRDefault="00434AEB">
      <w:pPr>
        <w:pStyle w:val="NormalWeb"/>
        <w:spacing w:after="0"/>
        <w:jc w:val="both"/>
        <w:rPr>
          <w:rFonts w:ascii="Arial" w:hAnsi="Arial" w:cs="Arial"/>
          <w:b/>
          <w:bCs/>
          <w:sz w:val="22"/>
          <w:szCs w:val="22"/>
        </w:rPr>
      </w:pPr>
    </w:p>
    <w:p w:rsidR="00434AEB" w:rsidRDefault="00296F76">
      <w:pPr>
        <w:pStyle w:val="NormalWeb"/>
        <w:spacing w:after="0"/>
        <w:jc w:val="both"/>
        <w:rPr>
          <w:rFonts w:ascii="Arial" w:hAnsi="Arial" w:cs="Arial"/>
          <w:sz w:val="22"/>
          <w:szCs w:val="22"/>
        </w:rPr>
      </w:pPr>
      <w:r>
        <w:rPr>
          <w:rFonts w:ascii="Arial" w:hAnsi="Arial" w:cs="Arial"/>
          <w:b/>
          <w:bCs/>
          <w:sz w:val="22"/>
          <w:szCs w:val="22"/>
        </w:rPr>
        <w:t xml:space="preserve">8 </w:t>
      </w:r>
      <w:r w:rsidR="00BC2808">
        <w:rPr>
          <w:rFonts w:ascii="Arial" w:hAnsi="Arial" w:cs="Arial"/>
          <w:b/>
          <w:bCs/>
          <w:sz w:val="22"/>
          <w:szCs w:val="22"/>
        </w:rPr>
        <w:t>-</w:t>
      </w:r>
      <w:r>
        <w:rPr>
          <w:rFonts w:ascii="Arial" w:hAnsi="Arial" w:cs="Arial"/>
          <w:b/>
          <w:bCs/>
          <w:sz w:val="22"/>
          <w:szCs w:val="22"/>
        </w:rPr>
        <w:t xml:space="preserve"> DISPOSIÇÕES GERAIS SOBRE OS DOCUMENTOS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8.1.1 - </w:t>
      </w:r>
      <w:r>
        <w:rPr>
          <w:rFonts w:ascii="Arial" w:hAnsi="Arial" w:cs="Arial"/>
          <w:shd w:val="clear" w:color="auto" w:fill="FFFFFF"/>
        </w:rPr>
        <w:t>Também serão aceitas copias de documentos conferidos pelo Pregoeiro e equipe de apoio, desde que seja apresentada a via original.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8.2 - Todos os documentos expedidos pela licitante deverão estar subscritos por seu representante legal ou procurador, com identificação clara do subscritor.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8.3 - Os documentos devem estar com seu prazo de validade em vigor. Se este prazo não constar de lei específica ou do próprio documento, será considerado o prazo de validade de 6 (seis) meses, a partir da data de sua expedição.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8.4 - Os documentos emitidos via internet poderão ser conferidos pela comissão de licitação.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9 - DOS PROCEDIMENTOS DE JULGAMENTO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 xml:space="preserve">9.1 - Aberta a sessão, os interessados ou seus representantes, </w:t>
      </w:r>
      <w:r>
        <w:rPr>
          <w:rFonts w:ascii="Arial" w:eastAsia="Times New Roman" w:hAnsi="Arial" w:cs="Arial"/>
          <w:b/>
        </w:rPr>
        <w:t>apresentarão declaração escrita, conforme modelo constante do “Anexo IV”, que deverá vir anexada fora do envelope da proposta, dando ciência de que cumprem plenamente os requisitos de habilitação (inciso VII do art. 4º da Lei nº 10.520/2002).</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9.2.2 - Serão passíveis de desclassificação as propostas formais (ou seus itens, de forma individual) que não atenderem os requisitos constantes dos itens 4 e 5 deste Edital, bem como, </w:t>
      </w:r>
      <w:r>
        <w:rPr>
          <w:rFonts w:ascii="Arial" w:eastAsia="Times New Roman" w:hAnsi="Arial" w:cs="Arial"/>
          <w:b/>
        </w:rPr>
        <w:t>quando constatada a oferta de preço manifestamente inexequível.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a) Caso duas ou mais propostas iniciais apresentem preços iguais, será realizado sorteio para determinação da ordem de oferta dos lances.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9.5 - O encerramento da etapa competitiva dar-se-á quando, convocadas pelo Pregoeiro, as licitantes manifestarem seu desinteresse em apresentar novos lances.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Pr>
          <w:rFonts w:ascii="Arial" w:eastAsia="Times New Roman" w:hAnsi="Arial" w:cs="Arial"/>
          <w:b/>
        </w:rPr>
        <w:t>3 dias consecutivos para a apresentação das razões de recurso</w:t>
      </w:r>
      <w:r>
        <w:rPr>
          <w:rFonts w:ascii="Arial" w:eastAsia="Times New Roman" w:hAnsi="Arial" w:cs="Arial"/>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9.10.1 </w:t>
      </w:r>
      <w:r>
        <w:rPr>
          <w:rFonts w:ascii="Arial" w:eastAsia="Times New Roman" w:hAnsi="Arial" w:cs="Arial"/>
          <w:b/>
        </w:rPr>
        <w:t>- A ausência do licitante ou sua saída antes do término da Sessão Pública do Pregão caracterizar-se-á como renúncia ao direito de recorrer.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9.12 - Caso haja necessidade de adiamento da Sessão Pública, será marcada nova data para continuação dos trabalhos, devendo ficar intimadas, no mesmo ato, as licitantes presentes.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10 - DOS CRITÉRIOS DE JULGAMENTO E ADJUDICAÇÃO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10.1 - No julgamento das propostas, será(</w:t>
      </w:r>
      <w:proofErr w:type="spellStart"/>
      <w:r>
        <w:rPr>
          <w:rFonts w:ascii="Arial" w:eastAsia="Times New Roman" w:hAnsi="Arial" w:cs="Arial"/>
        </w:rPr>
        <w:t>ão</w:t>
      </w:r>
      <w:proofErr w:type="spellEnd"/>
      <w:r>
        <w:rPr>
          <w:rFonts w:ascii="Arial" w:eastAsia="Times New Roman" w:hAnsi="Arial" w:cs="Arial"/>
        </w:rPr>
        <w:t xml:space="preserve">) considerada(s) vencedora(s) a(s) licitante(s) que apresentar(em) o </w:t>
      </w:r>
      <w:r>
        <w:rPr>
          <w:rFonts w:ascii="Arial" w:eastAsia="Times New Roman" w:hAnsi="Arial" w:cs="Arial"/>
          <w:b/>
        </w:rPr>
        <w:t>MENOR PREÇO POR ITEM</w:t>
      </w:r>
      <w:r>
        <w:rPr>
          <w:rFonts w:ascii="Arial" w:eastAsia="Times New Roman" w:hAnsi="Arial" w:cs="Arial"/>
        </w:rPr>
        <w:t>, desde que atendidas as especificações constantes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10.3 - A adjudicação do objeto deste PREGÃO será formalizada pelo Pregoeiro, de forma POR ITEM à(s) licitante(s) cuja(s) proposta(s) seja(m) considerada(s) vencedora(s).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10.4 - O resultado da licitação será homologado pela Autoridade Competente.</w:t>
      </w:r>
    </w:p>
    <w:p w:rsidR="00434AEB" w:rsidRPr="00BC2808" w:rsidRDefault="00296F76">
      <w:pPr>
        <w:spacing w:before="100" w:beforeAutospacing="1" w:after="0" w:line="240" w:lineRule="auto"/>
        <w:jc w:val="both"/>
        <w:rPr>
          <w:rFonts w:ascii="Arial" w:eastAsia="Times New Roman" w:hAnsi="Arial" w:cs="Arial"/>
          <w:b/>
          <w:bCs/>
        </w:rPr>
      </w:pPr>
      <w:r w:rsidRPr="00BC2808">
        <w:rPr>
          <w:rFonts w:ascii="Arial" w:eastAsia="Times New Roman" w:hAnsi="Arial" w:cs="Arial"/>
          <w:b/>
          <w:bCs/>
        </w:rPr>
        <w:t>11 – DAS CONDIÇÕES DO RECEBIMENTO DO OBJETO</w:t>
      </w:r>
    </w:p>
    <w:p w:rsidR="00483911" w:rsidRPr="00483911" w:rsidRDefault="00296F76" w:rsidP="00483911">
      <w:pPr>
        <w:pStyle w:val="ecxmsonormal"/>
        <w:shd w:val="clear" w:color="auto" w:fill="FFFFFF"/>
        <w:spacing w:line="285" w:lineRule="atLeast"/>
        <w:jc w:val="both"/>
        <w:rPr>
          <w:rFonts w:ascii="Arial" w:hAnsi="Arial" w:cs="Arial"/>
          <w:sz w:val="22"/>
          <w:szCs w:val="22"/>
        </w:rPr>
      </w:pPr>
      <w:r w:rsidRPr="00BC2808">
        <w:rPr>
          <w:rFonts w:ascii="Arial" w:hAnsi="Arial" w:cs="Arial"/>
          <w:sz w:val="22"/>
          <w:szCs w:val="22"/>
        </w:rPr>
        <w:t xml:space="preserve">11.1 – </w:t>
      </w:r>
      <w:r w:rsidR="00483911" w:rsidRPr="00BC2808">
        <w:rPr>
          <w:rFonts w:ascii="Arial" w:hAnsi="Arial" w:cs="Arial"/>
          <w:sz w:val="22"/>
          <w:szCs w:val="22"/>
        </w:rPr>
        <w:t xml:space="preserve">Os serviços objeto desta licitação deverão ser </w:t>
      </w:r>
      <w:r w:rsidR="00BC2808" w:rsidRPr="00BC2808">
        <w:rPr>
          <w:rFonts w:ascii="Arial" w:hAnsi="Arial" w:cs="Arial"/>
          <w:sz w:val="22"/>
          <w:szCs w:val="22"/>
        </w:rPr>
        <w:t>prestados</w:t>
      </w:r>
      <w:r w:rsidR="00483911" w:rsidRPr="00BC2808">
        <w:rPr>
          <w:rFonts w:ascii="Arial" w:hAnsi="Arial" w:cs="Arial"/>
          <w:sz w:val="22"/>
          <w:szCs w:val="22"/>
        </w:rPr>
        <w:t xml:space="preserve"> nos dia, horários e locais que serão indicados pela </w:t>
      </w:r>
      <w:r w:rsidR="00537713" w:rsidRPr="00BC2808">
        <w:rPr>
          <w:rFonts w:ascii="Arial" w:hAnsi="Arial" w:cs="Arial"/>
          <w:sz w:val="22"/>
          <w:szCs w:val="22"/>
        </w:rPr>
        <w:t>Coordenação do CRAS</w:t>
      </w:r>
      <w:r w:rsidR="00BC2808" w:rsidRPr="00BC2808">
        <w:rPr>
          <w:rFonts w:ascii="Arial" w:hAnsi="Arial" w:cs="Arial"/>
          <w:sz w:val="22"/>
          <w:szCs w:val="22"/>
        </w:rPr>
        <w:t>, com antecedência mínima de 10 (dez) dias da realização dos serviços.</w:t>
      </w:r>
    </w:p>
    <w:p w:rsidR="00434AEB" w:rsidRPr="00483911" w:rsidRDefault="00296F76" w:rsidP="00483911">
      <w:pPr>
        <w:pStyle w:val="ecxmsonormal"/>
        <w:shd w:val="clear" w:color="auto" w:fill="FFFFFF"/>
        <w:spacing w:line="285" w:lineRule="atLeast"/>
        <w:jc w:val="both"/>
        <w:rPr>
          <w:rFonts w:ascii="Arial" w:hAnsi="Arial" w:cs="Arial"/>
          <w:sz w:val="22"/>
          <w:szCs w:val="22"/>
        </w:rPr>
      </w:pPr>
      <w:r w:rsidRPr="00483911">
        <w:rPr>
          <w:rFonts w:ascii="Arial" w:hAnsi="Arial" w:cs="Arial"/>
          <w:b/>
          <w:bCs/>
          <w:sz w:val="22"/>
          <w:szCs w:val="22"/>
        </w:rPr>
        <w:t xml:space="preserve">12 - DAS CONDIÇÕES DE PAGAMENTO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12.1 – A Prefeitura Municipal de CERRO NEGRO - SC efetuará o pagamento do objeto desta licitação ao licitante vencedor de forma parcelada, conforme a emissão das notas que deverão estar acompanhadas de TODAS as </w:t>
      </w:r>
      <w:r>
        <w:rPr>
          <w:rFonts w:ascii="Arial" w:eastAsia="Times New Roman" w:hAnsi="Arial" w:cs="Arial"/>
          <w:b/>
        </w:rPr>
        <w:t>Autorizações de Fornecimento</w:t>
      </w:r>
      <w:r>
        <w:rPr>
          <w:rFonts w:ascii="Arial" w:eastAsia="Times New Roman" w:hAnsi="Arial" w:cs="Arial"/>
        </w:rPr>
        <w:t xml:space="preserve">. </w:t>
      </w:r>
      <w:r>
        <w:rPr>
          <w:rFonts w:ascii="Arial" w:eastAsia="Times New Roman" w:hAnsi="Arial" w:cs="Arial"/>
          <w:b/>
        </w:rPr>
        <w:t>Caso haja a falta de algum destes dados a nota será devolvida e a Prefeitura não terá obrigação de empenhá-la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12.2 - O pagamento será efetuado em até </w:t>
      </w:r>
      <w:r>
        <w:rPr>
          <w:rFonts w:ascii="Arial" w:eastAsia="Times New Roman" w:hAnsi="Arial" w:cs="Arial"/>
          <w:b/>
        </w:rPr>
        <w:t>30 dias</w:t>
      </w:r>
      <w:r>
        <w:rPr>
          <w:rFonts w:ascii="Arial" w:eastAsia="Times New Roman" w:hAnsi="Arial" w:cs="Arial"/>
        </w:rPr>
        <w:t xml:space="preserve"> após a Adjudicação da Nota Fiscal correspondente.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 xml:space="preserve">13 </w:t>
      </w:r>
      <w:r w:rsidR="00BC2808">
        <w:rPr>
          <w:rFonts w:ascii="Arial" w:eastAsia="Times New Roman" w:hAnsi="Arial" w:cs="Arial"/>
          <w:b/>
          <w:bCs/>
        </w:rPr>
        <w:t>-</w:t>
      </w:r>
      <w:r>
        <w:rPr>
          <w:rFonts w:ascii="Arial" w:eastAsia="Times New Roman" w:hAnsi="Arial" w:cs="Arial"/>
          <w:b/>
          <w:bCs/>
        </w:rPr>
        <w:t xml:space="preserve"> DOS RECURSOS ADMINISTRATIVOS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13.1 - Tendo a licitante manifestado a intenção de recorrer na Sessão do Pregão, terá ela o prazo de 5 (cinco) dias consecutivos a contar da intimação do ato ou da lavratura da ata para apresentação das razões de recurso.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13.2 - O recurso deverá ser dirigido ao Pregoeiro que poderá reconsiderar sua decisão, ou, fazê-lo subir, devidamente informado, para apreciação e decisão.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13.3 - As demais licitantes, já intimadas na Sessão Pública acima referida, terão o prazo de 05 (cinco) dias consecutivos para apresentarem as contrarrazões, que começará a correr do término do prazo da recorrente.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13.4 - A manifestação na Sessão Pública e a motivação, no caso de recurso, são pressupostos de admissibilidade dos recursos.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13.5 - Decididos os recursos, o Pregoeiro fará a adjudicação do objeto do certame à(s) licitante(s) vencedora(s).</w:t>
      </w:r>
    </w:p>
    <w:p w:rsidR="00434AEB" w:rsidRDefault="00434AEB">
      <w:pPr>
        <w:spacing w:before="100" w:beforeAutospacing="1" w:after="0" w:line="240" w:lineRule="auto"/>
        <w:jc w:val="both"/>
        <w:rPr>
          <w:rFonts w:ascii="Arial" w:eastAsia="Times New Roman" w:hAnsi="Arial" w:cs="Arial"/>
        </w:rPr>
      </w:pPr>
    </w:p>
    <w:p w:rsidR="00434AEB" w:rsidRDefault="00296F76">
      <w:pPr>
        <w:spacing w:before="100" w:beforeAutospacing="1" w:after="0" w:line="240" w:lineRule="auto"/>
        <w:jc w:val="both"/>
        <w:rPr>
          <w:rFonts w:ascii="Arial" w:eastAsia="Times New Roman" w:hAnsi="Arial" w:cs="Arial"/>
          <w:b/>
          <w:bCs/>
        </w:rPr>
      </w:pPr>
      <w:r>
        <w:rPr>
          <w:rFonts w:ascii="Arial" w:eastAsia="Times New Roman" w:hAnsi="Arial" w:cs="Arial"/>
          <w:b/>
          <w:bCs/>
        </w:rPr>
        <w:t xml:space="preserve">14 </w:t>
      </w:r>
      <w:r w:rsidR="00BC2808">
        <w:rPr>
          <w:rFonts w:ascii="Arial" w:eastAsia="Times New Roman" w:hAnsi="Arial" w:cs="Arial"/>
          <w:b/>
          <w:bCs/>
        </w:rPr>
        <w:t>-</w:t>
      </w:r>
      <w:r>
        <w:rPr>
          <w:rFonts w:ascii="Arial" w:eastAsia="Times New Roman" w:hAnsi="Arial" w:cs="Arial"/>
          <w:b/>
          <w:bCs/>
        </w:rPr>
        <w:t xml:space="preserve"> DAS PENALIDADES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14.2 - O prazo para defesa prévia será de cinco dias úteis a contar da notificação.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14.3 - Caberá recurso no prazo de cinco dias a contar da publicação da sanção na Imprensa Oficial do Município.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14.5 - Somente a autoridade que registrou as penalidades poderá fazer a sua retirada.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14.6 - São aplicáveis as sanções previstas no capítulo IV da Lei Federal </w:t>
      </w:r>
      <w:r>
        <w:rPr>
          <w:rFonts w:ascii="Arial" w:eastAsia="Times New Roman" w:hAnsi="Arial" w:cs="Arial"/>
        </w:rPr>
        <w:br/>
        <w:t>nº 8.666/93, na Lei Federal nº 10.520, de 17 de julho de 2002 e demais normas pertinentes.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14.7 - As sanções são independentes e a aplicação de uma não exclui a das outras.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14.9 - O licitante que descumprir as cláusulas contratuais referentes à entrega dos itens conforme as requisições emitidas pelo Departamento de Compras sofrerão as penalidades estabelecidas em lei.</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14.10 – O descumprimento no prazo de entrega resultará em notificação, seguida de advertência e Cancelamento de contrato, conforme prevê a Lei 8666/1993.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15 - DAS DISPOSIÇÕES GERAIS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15.1 - Esclarecimentos relativos a presente licitação e às condições para atendimento das obrigações necessárias ao cumprimento de seu objeto, serão prestados diretamente no Setor de Licitações da Prefeitura Municipal de CERRO NEGRO - SC, ou através do telefone (49) 3258-0000, de segunda à sexta-feira, das 9h as 12h e das 13h30min ás 16h30min.</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15.3 - O presente </w:t>
      </w:r>
      <w:r>
        <w:rPr>
          <w:rFonts w:ascii="Arial" w:eastAsia="Times New Roman" w:hAnsi="Arial" w:cs="Arial"/>
          <w:b/>
          <w:bCs/>
        </w:rPr>
        <w:t>PREGÃO</w:t>
      </w:r>
      <w:r>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15.4 - A Contratada deverá manter, durante a execução do contrato, todas as condições de habilitação.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15.5 - O prazo do contrato terá início na data de sua assinatura e terá duração de 12 meses</w:t>
      </w:r>
      <w:r>
        <w:rPr>
          <w:rFonts w:ascii="Arial" w:eastAsia="Times New Roman" w:hAnsi="Arial" w:cs="Arial"/>
          <w:b/>
          <w:bCs/>
        </w:rPr>
        <w:t>.</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 xml:space="preserve">15.6 - Com fundamento na norma do art. 43, § 3º, da Lei Federal n.º 8.666/93, </w:t>
      </w:r>
      <w:r>
        <w:rPr>
          <w:rFonts w:ascii="Arial" w:eastAsia="Times New Roman" w:hAnsi="Arial" w:cs="Arial"/>
          <w:b/>
          <w:u w:val="single"/>
        </w:rPr>
        <w:t>é facultada à comissão julgadora, em qualquer fase de licitação, promover diligência destinada a esclarecer ou a complementar a instrução do processo.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15.8 - As normas deste </w:t>
      </w:r>
      <w:r>
        <w:rPr>
          <w:rFonts w:ascii="Arial" w:eastAsia="Times New Roman" w:hAnsi="Arial" w:cs="Arial"/>
          <w:b/>
          <w:bCs/>
        </w:rPr>
        <w:t>PREGÃO</w:t>
      </w:r>
      <w:r>
        <w:rPr>
          <w:rFonts w:ascii="Arial" w:eastAsia="Times New Roman" w:hAnsi="Arial" w:cs="Arial"/>
        </w:rPr>
        <w:t xml:space="preserve"> serão sempre interpretadas </w:t>
      </w:r>
      <w:r>
        <w:rPr>
          <w:rFonts w:ascii="Arial" w:eastAsia="Times New Roman" w:hAnsi="Arial" w:cs="Arial"/>
          <w:b/>
        </w:rPr>
        <w:t>em favor da ampliação da disputa entre os interessados</w:t>
      </w:r>
      <w:r>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15.9 - O foro competente para dirimir possíveis dúvidas e/ou litígios pertinentes ao objeto da presente licitação é o da Comarca de Campo Belo do Sul/SC, excluído qualquer outro.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16 - DOS ANEXOS DO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16.1 - Integram o presente Edital, dele fazendo parte como se transcritos em seu corpo, os seguintes anexos: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 Anexo – Termo de Referencia;</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II- Modelo de termo de Credenciamento;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III - Anexo – Modelo de declaração de atendimento à legislação trabalhista de proteção à criança e ao adolescente;</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IV - Anexo – Modelo de declaração de atendimento ao art. 4º, VII da Lei nº 10.520/2002;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V– Anexo – Modelo de declaração de inexistência de fato impeditivo.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 xml:space="preserve">VI – Anexo – Minuta Contratual </w:t>
      </w:r>
      <w:r>
        <w:rPr>
          <w:rFonts w:ascii="Arial" w:eastAsia="Times New Roman" w:hAnsi="Arial" w:cs="Arial"/>
          <w:b/>
        </w:rPr>
        <w:t>(NÃO PREENCHER)</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OBS: OS ANEXOS I, II, III, IV E V DEVERÃO SER DIGITADOS EM FOLHAS IDENTIFICADAS DA EMPRESA. NÃO SERAO ACEITAS EM HIPOTESE ALGUMA FOLHAS DESTE EDITAL PREENCHIDAS À MÃO.</w:t>
      </w:r>
    </w:p>
    <w:p w:rsidR="00434AEB" w:rsidRDefault="00434AEB">
      <w:pPr>
        <w:spacing w:before="100" w:beforeAutospacing="1" w:after="0" w:line="240" w:lineRule="auto"/>
        <w:jc w:val="both"/>
        <w:rPr>
          <w:rFonts w:ascii="Arial" w:eastAsia="Times New Roman" w:hAnsi="Arial" w:cs="Arial"/>
        </w:rPr>
      </w:pPr>
    </w:p>
    <w:p w:rsidR="00434AEB" w:rsidRDefault="00296F76">
      <w:pPr>
        <w:pStyle w:val="NormalWeb"/>
        <w:spacing w:after="0"/>
        <w:jc w:val="both"/>
        <w:rPr>
          <w:rFonts w:ascii="Arial" w:hAnsi="Arial" w:cs="Arial"/>
          <w:b/>
          <w:bCs/>
          <w:color w:val="auto"/>
          <w:sz w:val="22"/>
          <w:szCs w:val="22"/>
        </w:rPr>
      </w:pPr>
      <w:r>
        <w:rPr>
          <w:rFonts w:ascii="Arial" w:hAnsi="Arial" w:cs="Arial"/>
          <w:b/>
          <w:bCs/>
          <w:color w:val="auto"/>
          <w:sz w:val="22"/>
          <w:szCs w:val="22"/>
        </w:rPr>
        <w:t>CERRO NEGRO, 1</w:t>
      </w:r>
      <w:r w:rsidR="00270BF2">
        <w:rPr>
          <w:rFonts w:ascii="Arial" w:hAnsi="Arial" w:cs="Arial"/>
          <w:b/>
          <w:bCs/>
          <w:color w:val="auto"/>
          <w:sz w:val="22"/>
          <w:szCs w:val="22"/>
        </w:rPr>
        <w:t>2</w:t>
      </w:r>
      <w:r>
        <w:rPr>
          <w:rFonts w:ascii="Arial" w:hAnsi="Arial" w:cs="Arial"/>
          <w:b/>
          <w:bCs/>
          <w:color w:val="auto"/>
          <w:sz w:val="22"/>
          <w:szCs w:val="22"/>
        </w:rPr>
        <w:t xml:space="preserve"> de </w:t>
      </w:r>
      <w:r w:rsidR="00270BF2">
        <w:rPr>
          <w:rFonts w:ascii="Arial" w:hAnsi="Arial" w:cs="Arial"/>
          <w:b/>
          <w:bCs/>
          <w:color w:val="auto"/>
          <w:sz w:val="22"/>
          <w:szCs w:val="22"/>
        </w:rPr>
        <w:t>abril</w:t>
      </w:r>
      <w:r>
        <w:rPr>
          <w:rFonts w:ascii="Arial" w:hAnsi="Arial" w:cs="Arial"/>
          <w:b/>
          <w:bCs/>
          <w:color w:val="auto"/>
          <w:sz w:val="22"/>
          <w:szCs w:val="22"/>
        </w:rPr>
        <w:t xml:space="preserve"> de 2018.</w:t>
      </w:r>
    </w:p>
    <w:p w:rsidR="00434AEB" w:rsidRDefault="00434AEB">
      <w:pPr>
        <w:pStyle w:val="NormalWeb"/>
        <w:spacing w:after="0"/>
        <w:jc w:val="both"/>
        <w:rPr>
          <w:rFonts w:ascii="Arial" w:hAnsi="Arial" w:cs="Arial"/>
          <w:b/>
          <w:bCs/>
          <w:color w:val="auto"/>
          <w:sz w:val="22"/>
          <w:szCs w:val="22"/>
        </w:rPr>
      </w:pPr>
    </w:p>
    <w:p w:rsidR="00434AEB" w:rsidRDefault="00434AEB">
      <w:pPr>
        <w:pStyle w:val="NormalWeb"/>
        <w:spacing w:after="0"/>
        <w:jc w:val="both"/>
        <w:rPr>
          <w:rFonts w:ascii="Arial" w:hAnsi="Arial" w:cs="Arial"/>
          <w:b/>
          <w:bCs/>
          <w:color w:val="auto"/>
          <w:sz w:val="22"/>
          <w:szCs w:val="22"/>
        </w:rPr>
      </w:pPr>
    </w:p>
    <w:tbl>
      <w:tblPr>
        <w:tblStyle w:val="Tabelacomgrade"/>
        <w:tblW w:w="0" w:type="auto"/>
        <w:tblLook w:val="04A0" w:firstRow="1" w:lastRow="0" w:firstColumn="1" w:lastColumn="0" w:noHBand="0" w:noVBand="1"/>
      </w:tblPr>
      <w:tblGrid>
        <w:gridCol w:w="4868"/>
        <w:gridCol w:w="4868"/>
      </w:tblGrid>
      <w:tr w:rsidR="00434AEB">
        <w:tc>
          <w:tcPr>
            <w:tcW w:w="4868" w:type="dxa"/>
            <w:tcBorders>
              <w:top w:val="nil"/>
              <w:left w:val="nil"/>
              <w:bottom w:val="nil"/>
              <w:right w:val="nil"/>
            </w:tcBorders>
          </w:tcPr>
          <w:p w:rsidR="00BC2808" w:rsidRDefault="00296F76" w:rsidP="00BC2808">
            <w:pPr>
              <w:pStyle w:val="SemEspaamento"/>
              <w:spacing w:line="240" w:lineRule="auto"/>
              <w:jc w:val="center"/>
              <w:rPr>
                <w:rFonts w:ascii="Arial" w:hAnsi="Arial" w:cs="Arial"/>
                <w:b/>
                <w:lang w:val="pt-BR"/>
              </w:rPr>
            </w:pPr>
            <w:r>
              <w:rPr>
                <w:rFonts w:ascii="Arial" w:hAnsi="Arial" w:cs="Arial"/>
                <w:b/>
                <w:lang w:val="pt-BR"/>
              </w:rPr>
              <w:t>ADEMILSON CONRADO</w:t>
            </w:r>
          </w:p>
          <w:p w:rsidR="00434AEB" w:rsidRDefault="00296F76" w:rsidP="00BC2808">
            <w:pPr>
              <w:pStyle w:val="SemEspaamento"/>
              <w:spacing w:line="240" w:lineRule="auto"/>
              <w:jc w:val="center"/>
              <w:rPr>
                <w:rFonts w:ascii="Arial" w:hAnsi="Arial" w:cs="Arial"/>
                <w:b/>
                <w:lang w:val="pt-BR"/>
              </w:rPr>
            </w:pPr>
            <w:r>
              <w:rPr>
                <w:rFonts w:ascii="Arial" w:hAnsi="Arial" w:cs="Arial"/>
                <w:b/>
              </w:rPr>
              <w:t>PREFEITO MUNICIPAL</w:t>
            </w:r>
          </w:p>
          <w:p w:rsidR="00434AEB" w:rsidRDefault="00434AEB">
            <w:pPr>
              <w:pStyle w:val="NormalWeb"/>
              <w:spacing w:after="0"/>
              <w:jc w:val="both"/>
              <w:rPr>
                <w:rFonts w:ascii="Arial" w:hAnsi="Arial" w:cs="Arial"/>
                <w:color w:val="auto"/>
                <w:sz w:val="22"/>
                <w:szCs w:val="22"/>
              </w:rPr>
            </w:pPr>
          </w:p>
        </w:tc>
        <w:tc>
          <w:tcPr>
            <w:tcW w:w="4868" w:type="dxa"/>
            <w:tcBorders>
              <w:top w:val="nil"/>
              <w:left w:val="nil"/>
              <w:bottom w:val="nil"/>
              <w:right w:val="nil"/>
            </w:tcBorders>
          </w:tcPr>
          <w:p w:rsidR="00434AEB" w:rsidRDefault="00296F76">
            <w:pPr>
              <w:pStyle w:val="SemEspaamento"/>
              <w:spacing w:line="240" w:lineRule="auto"/>
              <w:jc w:val="center"/>
              <w:rPr>
                <w:rFonts w:ascii="Arial" w:hAnsi="Arial" w:cs="Arial"/>
                <w:b/>
                <w:lang w:val="pt-BR"/>
              </w:rPr>
            </w:pPr>
            <w:r>
              <w:rPr>
                <w:rFonts w:ascii="Arial" w:hAnsi="Arial" w:cs="Arial"/>
                <w:b/>
                <w:lang w:val="pt-BR"/>
              </w:rPr>
              <w:t>MARCIO ATHAYDE BARROS</w:t>
            </w:r>
          </w:p>
          <w:p w:rsidR="00434AEB" w:rsidRDefault="00296F76">
            <w:pPr>
              <w:pStyle w:val="SemEspaamento"/>
              <w:spacing w:line="240" w:lineRule="auto"/>
              <w:jc w:val="center"/>
              <w:rPr>
                <w:rFonts w:ascii="Arial" w:hAnsi="Arial" w:cs="Arial"/>
                <w:b/>
                <w:bCs/>
                <w:lang w:val="pt-BR"/>
              </w:rPr>
            </w:pPr>
            <w:r>
              <w:rPr>
                <w:rFonts w:ascii="Arial" w:hAnsi="Arial" w:cs="Arial"/>
                <w:b/>
                <w:bCs/>
                <w:lang w:val="pt-BR"/>
              </w:rPr>
              <w:t>ASSESSOR JURIDICO</w:t>
            </w:r>
          </w:p>
          <w:p w:rsidR="00434AEB" w:rsidRDefault="00296F76" w:rsidP="00BC2808">
            <w:pPr>
              <w:pStyle w:val="SemEspaamento"/>
              <w:spacing w:line="240" w:lineRule="auto"/>
              <w:jc w:val="center"/>
              <w:rPr>
                <w:rFonts w:ascii="Arial" w:hAnsi="Arial" w:cs="Arial"/>
              </w:rPr>
            </w:pPr>
            <w:r>
              <w:rPr>
                <w:rFonts w:ascii="Arial" w:hAnsi="Arial" w:cs="Arial"/>
                <w:b/>
                <w:bCs/>
                <w:lang w:val="pt-BR"/>
              </w:rPr>
              <w:t>OAB SC 9257</w:t>
            </w:r>
          </w:p>
        </w:tc>
      </w:tr>
    </w:tbl>
    <w:p w:rsidR="00434AEB" w:rsidRDefault="00434AEB">
      <w:pPr>
        <w:pStyle w:val="NormalWeb"/>
        <w:spacing w:after="0"/>
        <w:jc w:val="both"/>
        <w:rPr>
          <w:rFonts w:ascii="Arial" w:hAnsi="Arial" w:cs="Arial"/>
          <w:color w:val="auto"/>
          <w:sz w:val="22"/>
          <w:szCs w:val="22"/>
        </w:rPr>
      </w:pPr>
    </w:p>
    <w:p w:rsidR="00434AEB" w:rsidRDefault="00434AEB">
      <w:pPr>
        <w:spacing w:after="0" w:line="240" w:lineRule="auto"/>
        <w:rPr>
          <w:rFonts w:ascii="Arial" w:eastAsia="Times New Roman" w:hAnsi="Arial" w:cs="Arial"/>
        </w:rPr>
        <w:sectPr w:rsidR="00434AEB">
          <w:type w:val="continuous"/>
          <w:pgSz w:w="11906" w:h="16838"/>
          <w:pgMar w:top="1440" w:right="1080" w:bottom="1440" w:left="1080" w:header="708" w:footer="708" w:gutter="0"/>
          <w:cols w:space="720"/>
          <w:docGrid w:linePitch="299"/>
        </w:sectPr>
      </w:pP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rPr>
        <w:lastRenderedPageBreak/>
        <w:t>ANEXO “I”</w:t>
      </w:r>
    </w:p>
    <w:p w:rsidR="00434AEB" w:rsidRDefault="00434AEB">
      <w:pPr>
        <w:spacing w:after="0"/>
        <w:jc w:val="center"/>
        <w:rPr>
          <w:rFonts w:ascii="Arial" w:hAnsi="Arial" w:cs="Arial"/>
          <w:b/>
          <w:bCs/>
        </w:rPr>
      </w:pPr>
    </w:p>
    <w:p w:rsidR="00434AEB" w:rsidRDefault="00296F76">
      <w:pPr>
        <w:spacing w:after="0"/>
        <w:jc w:val="center"/>
        <w:rPr>
          <w:rFonts w:ascii="Arial" w:hAnsi="Arial" w:cs="Arial"/>
          <w:b/>
          <w:bCs/>
        </w:rPr>
      </w:pPr>
      <w:r>
        <w:rPr>
          <w:rFonts w:ascii="Arial" w:hAnsi="Arial" w:cs="Arial"/>
          <w:b/>
          <w:bCs/>
        </w:rPr>
        <w:t>PROPOSTA DE PREÇOS</w:t>
      </w: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rPr>
        <w:t>TERMO DE REFERENCIA – PROPOSTA COMERCIAL</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1. IDENTIFICAÇÃO DA EMPRESA:</w:t>
      </w:r>
    </w:p>
    <w:p w:rsidR="00434AEB" w:rsidRDefault="00434AEB">
      <w:pPr>
        <w:spacing w:after="0"/>
        <w:jc w:val="both"/>
        <w:rPr>
          <w:rFonts w:ascii="Arial" w:hAnsi="Arial" w:cs="Arial"/>
        </w:rPr>
      </w:pP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Razão Social: 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Nome de Fantasia:_______________________________________________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Endereço: _______________________________________________________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Bairro: _________________Município:_______________________________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 xml:space="preserve">Estado:_________________________CEP:______________________________ Fone/Fax:_______________________________________________________ </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CNPJ:_________________________________________________________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Inscrição Estadual: 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Inscrição Municipal_________________________________________</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2. CONDIÇÕES DA PROPOSTA:</w:t>
      </w:r>
    </w:p>
    <w:p w:rsidR="00434AEB" w:rsidRDefault="00296F76">
      <w:pPr>
        <w:spacing w:after="0"/>
        <w:jc w:val="both"/>
        <w:rPr>
          <w:rFonts w:ascii="Arial" w:hAnsi="Arial" w:cs="Arial"/>
        </w:rPr>
      </w:pPr>
      <w:r>
        <w:rPr>
          <w:rFonts w:ascii="Arial" w:hAnsi="Arial" w:cs="Arial"/>
        </w:rPr>
        <w:t>Prazo de validade da proposta: 90 (sessenta) dias.</w:t>
      </w:r>
    </w:p>
    <w:p w:rsidR="00434AEB" w:rsidRDefault="00434AEB">
      <w:pPr>
        <w:spacing w:after="0"/>
        <w:jc w:val="both"/>
        <w:rPr>
          <w:rFonts w:ascii="Arial" w:hAnsi="Arial" w:cs="Arial"/>
        </w:rPr>
      </w:pPr>
    </w:p>
    <w:p w:rsidR="00434AEB" w:rsidRDefault="00296F76">
      <w:pPr>
        <w:tabs>
          <w:tab w:val="left" w:pos="7020"/>
        </w:tabs>
        <w:spacing w:after="0"/>
        <w:jc w:val="both"/>
        <w:rPr>
          <w:rFonts w:ascii="Arial" w:hAnsi="Arial" w:cs="Arial"/>
          <w:color w:val="002060"/>
        </w:rPr>
      </w:pPr>
      <w:r>
        <w:rPr>
          <w:rFonts w:ascii="Arial" w:hAnsi="Arial" w:cs="Arial"/>
        </w:rPr>
        <w:t>Prazo de validade da Ata: 12 meses.</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3. DECLARAÇÃO:</w:t>
      </w:r>
    </w:p>
    <w:p w:rsidR="00434AEB" w:rsidRDefault="00296F76">
      <w:pPr>
        <w:spacing w:after="0"/>
        <w:jc w:val="both"/>
        <w:rPr>
          <w:rFonts w:ascii="Arial" w:hAnsi="Arial" w:cs="Arial"/>
        </w:rPr>
      </w:pPr>
      <w:r>
        <w:rPr>
          <w:rFonts w:ascii="Arial" w:hAnsi="Arial" w:cs="Arial"/>
        </w:rPr>
        <w:t>Declaramos, para os devidos fins, que nesta proposta estão inclusos todos os custos e despesas necessários a total execução do objeto ora licitado, tais como: custos diretos e indiretos, tributos incidentes, taxa de administração, materiais, serviços, fretes, seguros, encargos sociais e trabalhistas, embalagens, lucro, honorários profissionais, despesas de hospedagem, alimentação, deslocamento dos profissionais e outros necessários ao cumprimento integral do objeto de Edital do Pregão acima indicado e seus anexos.</w:t>
      </w:r>
    </w:p>
    <w:p w:rsidR="00434AEB" w:rsidRDefault="00434AEB">
      <w:pPr>
        <w:spacing w:after="0"/>
        <w:jc w:val="both"/>
        <w:rPr>
          <w:rFonts w:ascii="Arial" w:hAnsi="Arial" w:cs="Arial"/>
        </w:rPr>
      </w:pPr>
    </w:p>
    <w:p w:rsidR="00434AEB" w:rsidRDefault="00296F76">
      <w:pPr>
        <w:spacing w:after="0"/>
        <w:rPr>
          <w:rFonts w:ascii="Arial" w:hAnsi="Arial" w:cs="Arial"/>
        </w:rPr>
      </w:pPr>
      <w:r>
        <w:rPr>
          <w:rFonts w:ascii="Arial" w:hAnsi="Arial" w:cs="Arial"/>
        </w:rPr>
        <w:t>Carimbo do CNPJ:</w:t>
      </w:r>
    </w:p>
    <w:p w:rsidR="00434AEB" w:rsidRDefault="00434AEB">
      <w:pPr>
        <w:spacing w:after="0"/>
        <w:jc w:val="both"/>
        <w:rPr>
          <w:rFonts w:ascii="Arial" w:hAnsi="Arial" w:cs="Arial"/>
        </w:rPr>
      </w:pPr>
    </w:p>
    <w:p w:rsidR="00434AEB" w:rsidRDefault="00434AEB">
      <w:pPr>
        <w:spacing w:after="0"/>
        <w:jc w:val="both"/>
        <w:rPr>
          <w:rFonts w:ascii="Arial" w:hAnsi="Arial" w:cs="Arial"/>
        </w:rPr>
      </w:pPr>
    </w:p>
    <w:p w:rsidR="00434AEB" w:rsidRDefault="00296F76">
      <w:pPr>
        <w:spacing w:after="0"/>
        <w:jc w:val="both"/>
        <w:rPr>
          <w:rFonts w:ascii="Arial" w:hAnsi="Arial" w:cs="Arial"/>
        </w:rPr>
      </w:pPr>
      <w:r>
        <w:rPr>
          <w:rFonts w:ascii="Arial" w:hAnsi="Arial" w:cs="Arial"/>
        </w:rPr>
        <w:t>_________________________</w:t>
      </w:r>
    </w:p>
    <w:p w:rsidR="00434AEB" w:rsidRDefault="00296F76">
      <w:pPr>
        <w:spacing w:after="0"/>
        <w:jc w:val="both"/>
        <w:rPr>
          <w:rFonts w:ascii="Arial" w:hAnsi="Arial" w:cs="Arial"/>
        </w:rPr>
      </w:pPr>
      <w:r>
        <w:rPr>
          <w:rFonts w:ascii="Arial" w:hAnsi="Arial" w:cs="Arial"/>
        </w:rPr>
        <w:t xml:space="preserve">  Assinatura do representante </w:t>
      </w:r>
    </w:p>
    <w:p w:rsidR="00434AEB" w:rsidRDefault="00296F76">
      <w:pPr>
        <w:spacing w:after="0"/>
        <w:jc w:val="both"/>
        <w:rPr>
          <w:rFonts w:ascii="Arial" w:hAnsi="Arial" w:cs="Arial"/>
        </w:rPr>
      </w:pPr>
      <w:r>
        <w:rPr>
          <w:rFonts w:ascii="Arial" w:hAnsi="Arial" w:cs="Arial"/>
        </w:rPr>
        <w:t xml:space="preserve">       Carimbo da empresa</w:t>
      </w: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434AEB">
      <w:pPr>
        <w:spacing w:after="240" w:line="240" w:lineRule="auto"/>
        <w:rPr>
          <w:rFonts w:ascii="Arial" w:eastAsia="Times New Roman" w:hAnsi="Arial" w:cs="Arial"/>
          <w:b/>
        </w:rPr>
      </w:pPr>
    </w:p>
    <w:p w:rsidR="00434AEB" w:rsidRDefault="00434AEB">
      <w:pPr>
        <w:spacing w:after="240" w:line="240" w:lineRule="auto"/>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TERMO DE REFERÊNCIA</w:t>
      </w:r>
    </w:p>
    <w:p w:rsidR="00434AEB" w:rsidRDefault="00296F76">
      <w:pPr>
        <w:jc w:val="center"/>
        <w:rPr>
          <w:rFonts w:ascii="Arial" w:hAnsi="Arial" w:cs="Arial"/>
          <w:b/>
        </w:rPr>
      </w:pPr>
      <w:r>
        <w:rPr>
          <w:rFonts w:ascii="Arial" w:hAnsi="Arial" w:cs="Arial"/>
          <w:b/>
        </w:rPr>
        <w:t>PM/FMAS/FIA</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9"/>
        <w:gridCol w:w="1428"/>
        <w:gridCol w:w="872"/>
        <w:gridCol w:w="1375"/>
        <w:gridCol w:w="5142"/>
      </w:tblGrid>
      <w:tr w:rsidR="00434AEB">
        <w:trPr>
          <w:jc w:val="center"/>
        </w:trPr>
        <w:tc>
          <w:tcPr>
            <w:tcW w:w="919"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Item</w:t>
            </w:r>
          </w:p>
        </w:tc>
        <w:tc>
          <w:tcPr>
            <w:tcW w:w="1428"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Quantidade</w:t>
            </w:r>
          </w:p>
        </w:tc>
        <w:tc>
          <w:tcPr>
            <w:tcW w:w="87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Unid.</w:t>
            </w:r>
          </w:p>
        </w:tc>
        <w:tc>
          <w:tcPr>
            <w:tcW w:w="1375"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Preço Máximo</w:t>
            </w:r>
          </w:p>
        </w:tc>
        <w:tc>
          <w:tcPr>
            <w:tcW w:w="514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Especificação</w:t>
            </w:r>
          </w:p>
        </w:tc>
      </w:tr>
      <w:tr w:rsidR="00434AEB">
        <w:trPr>
          <w:jc w:val="center"/>
        </w:trPr>
        <w:tc>
          <w:tcPr>
            <w:tcW w:w="919"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1</w:t>
            </w:r>
          </w:p>
        </w:tc>
        <w:tc>
          <w:tcPr>
            <w:tcW w:w="1428"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360,00</w:t>
            </w:r>
          </w:p>
        </w:tc>
        <w:tc>
          <w:tcPr>
            <w:tcW w:w="87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HRS</w:t>
            </w:r>
          </w:p>
        </w:tc>
        <w:tc>
          <w:tcPr>
            <w:tcW w:w="1375"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60,00</w:t>
            </w:r>
          </w:p>
        </w:tc>
        <w:tc>
          <w:tcPr>
            <w:tcW w:w="5142" w:type="dxa"/>
            <w:tcBorders>
              <w:top w:val="single" w:sz="4" w:space="0" w:color="auto"/>
              <w:left w:val="single" w:sz="4" w:space="0" w:color="auto"/>
              <w:bottom w:val="single" w:sz="4" w:space="0" w:color="auto"/>
              <w:right w:val="single" w:sz="4" w:space="0" w:color="auto"/>
            </w:tcBorders>
            <w:hideMark/>
          </w:tcPr>
          <w:p w:rsidR="00434AEB" w:rsidRDefault="007B4C9E">
            <w:pPr>
              <w:spacing w:before="100" w:beforeAutospacing="1" w:after="100" w:afterAutospacing="1"/>
              <w:jc w:val="both"/>
              <w:rPr>
                <w:rFonts w:ascii="Times New Roman" w:hAnsi="Times New Roman" w:cs="Times New Roman"/>
              </w:rPr>
            </w:pPr>
            <w:r w:rsidRPr="007B4C9E">
              <w:rPr>
                <w:rFonts w:ascii="Arial" w:hAnsi="Arial" w:cs="Arial"/>
              </w:rPr>
              <w:t xml:space="preserve">Serviços terceiros 01(um) instrutor de </w:t>
            </w:r>
            <w:r>
              <w:rPr>
                <w:rFonts w:ascii="Arial" w:hAnsi="Arial" w:cs="Arial"/>
              </w:rPr>
              <w:t>esportes</w:t>
            </w:r>
            <w:r w:rsidRPr="007B4C9E">
              <w:rPr>
                <w:rFonts w:ascii="Arial" w:hAnsi="Arial" w:cs="Arial"/>
              </w:rPr>
              <w:t xml:space="preserve"> para ministrar aulas de dança junto ao Projeto Construindo o Futuro, executado pelo CRAS.</w:t>
            </w:r>
          </w:p>
        </w:tc>
      </w:tr>
      <w:tr w:rsidR="00434AEB">
        <w:trPr>
          <w:jc w:val="center"/>
        </w:trPr>
        <w:tc>
          <w:tcPr>
            <w:tcW w:w="919"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2</w:t>
            </w:r>
          </w:p>
        </w:tc>
        <w:tc>
          <w:tcPr>
            <w:tcW w:w="1428"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360,00</w:t>
            </w:r>
          </w:p>
        </w:tc>
        <w:tc>
          <w:tcPr>
            <w:tcW w:w="87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HRS</w:t>
            </w:r>
          </w:p>
        </w:tc>
        <w:tc>
          <w:tcPr>
            <w:tcW w:w="1375"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50,00</w:t>
            </w:r>
          </w:p>
        </w:tc>
        <w:tc>
          <w:tcPr>
            <w:tcW w:w="5142" w:type="dxa"/>
            <w:tcBorders>
              <w:top w:val="single" w:sz="4" w:space="0" w:color="auto"/>
              <w:left w:val="single" w:sz="4" w:space="0" w:color="auto"/>
              <w:bottom w:val="single" w:sz="4" w:space="0" w:color="auto"/>
              <w:right w:val="single" w:sz="4" w:space="0" w:color="auto"/>
            </w:tcBorders>
            <w:hideMark/>
          </w:tcPr>
          <w:p w:rsidR="00434AEB" w:rsidRDefault="007B4C9E">
            <w:pPr>
              <w:spacing w:before="100" w:beforeAutospacing="1" w:after="100" w:afterAutospacing="1"/>
              <w:jc w:val="both"/>
              <w:rPr>
                <w:rFonts w:ascii="Times New Roman" w:hAnsi="Times New Roman" w:cs="Times New Roman"/>
              </w:rPr>
            </w:pPr>
            <w:r w:rsidRPr="007B4C9E">
              <w:rPr>
                <w:rFonts w:ascii="Arial" w:hAnsi="Arial" w:cs="Arial"/>
              </w:rPr>
              <w:t>Serviços terceiros 01(um) instrutor de dança para ministrar aulas de dança junto ao Projeto Construindo o Futuro, executado pelo CRAS.</w:t>
            </w:r>
          </w:p>
        </w:tc>
      </w:tr>
    </w:tbl>
    <w:p w:rsidR="00434AEB" w:rsidRDefault="00434AEB">
      <w:pPr>
        <w:spacing w:after="0" w:line="240" w:lineRule="auto"/>
        <w:jc w:val="both"/>
        <w:rPr>
          <w:rFonts w:ascii="Arial" w:hAnsi="Arial" w:cs="Arial"/>
          <w:b/>
        </w:rPr>
      </w:pPr>
    </w:p>
    <w:p w:rsidR="007B4C9E" w:rsidRDefault="007B4C9E">
      <w:pPr>
        <w:spacing w:after="0" w:line="240" w:lineRule="auto"/>
        <w:jc w:val="both"/>
        <w:rPr>
          <w:rFonts w:ascii="Arial" w:hAnsi="Arial" w:cs="Arial"/>
          <w:b/>
        </w:rPr>
      </w:pPr>
      <w:r>
        <w:rPr>
          <w:rFonts w:ascii="Arial" w:hAnsi="Arial" w:cs="Arial"/>
          <w:b/>
          <w:sz w:val="20"/>
          <w:szCs w:val="20"/>
        </w:rPr>
        <w:t>- As oficinas de Esportes serão realizadas em três locais: na sede do CRAS, na comunidade de Beneditos e São Roque dos Gramados, ocorrerão nos respectivos dias</w:t>
      </w:r>
    </w:p>
    <w:p w:rsidR="007B4C9E" w:rsidRDefault="007B4C9E">
      <w:pPr>
        <w:spacing w:after="0" w:line="240" w:lineRule="auto"/>
        <w:jc w:val="both"/>
        <w:rPr>
          <w:rFonts w:ascii="Arial" w:hAnsi="Arial" w:cs="Arial"/>
          <w:b/>
        </w:rPr>
      </w:pPr>
    </w:p>
    <w:p w:rsidR="00434AEB" w:rsidRDefault="00296F76">
      <w:pPr>
        <w:spacing w:line="240" w:lineRule="auto"/>
        <w:jc w:val="both"/>
        <w:rPr>
          <w:rFonts w:ascii="Arial" w:hAnsi="Arial" w:cs="Arial"/>
          <w:b/>
          <w:sz w:val="20"/>
          <w:szCs w:val="20"/>
        </w:rPr>
      </w:pPr>
      <w:r>
        <w:rPr>
          <w:rFonts w:ascii="Arial" w:hAnsi="Arial" w:cs="Arial"/>
          <w:b/>
          <w:sz w:val="20"/>
          <w:szCs w:val="20"/>
        </w:rPr>
        <w:t xml:space="preserve">* Quinta-feira: </w:t>
      </w:r>
      <w:r>
        <w:rPr>
          <w:rFonts w:ascii="Arial" w:hAnsi="Arial" w:cs="Arial"/>
          <w:sz w:val="20"/>
          <w:szCs w:val="20"/>
        </w:rPr>
        <w:t>No CRAS, de quinze em quinze dias, serão realizadas no período matutino das 08h00 às 12h00 e vespertino das 13h00 às 17h00;</w:t>
      </w:r>
    </w:p>
    <w:p w:rsidR="00434AEB" w:rsidRDefault="00296F76">
      <w:pPr>
        <w:spacing w:line="240" w:lineRule="auto"/>
        <w:jc w:val="both"/>
        <w:rPr>
          <w:rFonts w:ascii="Arial" w:hAnsi="Arial" w:cs="Arial"/>
          <w:b/>
          <w:sz w:val="20"/>
          <w:szCs w:val="20"/>
        </w:rPr>
      </w:pPr>
      <w:r>
        <w:rPr>
          <w:rFonts w:ascii="Arial" w:hAnsi="Arial" w:cs="Arial"/>
          <w:b/>
          <w:sz w:val="20"/>
          <w:szCs w:val="20"/>
        </w:rPr>
        <w:t xml:space="preserve">* Quinta-feira: </w:t>
      </w:r>
      <w:r>
        <w:rPr>
          <w:rFonts w:ascii="Arial" w:hAnsi="Arial" w:cs="Arial"/>
          <w:sz w:val="20"/>
          <w:szCs w:val="20"/>
        </w:rPr>
        <w:t>Na comunidade de São Roque dos Gramados de quinze em quinze dias, no período matutino das 08h00 às 12h00 e vespertino das 13h00 às 17h00;</w:t>
      </w:r>
      <w:r>
        <w:rPr>
          <w:rFonts w:ascii="Arial" w:hAnsi="Arial" w:cs="Arial"/>
          <w:b/>
          <w:sz w:val="20"/>
          <w:szCs w:val="20"/>
        </w:rPr>
        <w:t xml:space="preserve"> </w:t>
      </w:r>
    </w:p>
    <w:p w:rsidR="00434AEB" w:rsidRDefault="00296F76">
      <w:pPr>
        <w:spacing w:line="240" w:lineRule="auto"/>
        <w:jc w:val="both"/>
        <w:rPr>
          <w:rFonts w:ascii="Arial" w:hAnsi="Arial" w:cs="Arial"/>
          <w:b/>
          <w:sz w:val="20"/>
          <w:szCs w:val="20"/>
        </w:rPr>
      </w:pPr>
      <w:r>
        <w:rPr>
          <w:rFonts w:ascii="Arial" w:hAnsi="Arial" w:cs="Arial"/>
          <w:b/>
          <w:sz w:val="20"/>
          <w:szCs w:val="20"/>
        </w:rPr>
        <w:t xml:space="preserve">* Sexta-feira: </w:t>
      </w:r>
      <w:r>
        <w:rPr>
          <w:rFonts w:ascii="Arial" w:hAnsi="Arial" w:cs="Arial"/>
          <w:sz w:val="20"/>
          <w:szCs w:val="20"/>
        </w:rPr>
        <w:t>Na comunidade de Beneditos de quinze em quinze dias, serão realizadas no período vespertino das 13h00 às 17h00 horas;</w:t>
      </w:r>
    </w:p>
    <w:p w:rsidR="00434AEB" w:rsidRDefault="00296F76">
      <w:pPr>
        <w:jc w:val="both"/>
        <w:rPr>
          <w:rFonts w:ascii="Arial" w:hAnsi="Arial" w:cs="Arial"/>
          <w:b/>
          <w:sz w:val="20"/>
          <w:szCs w:val="20"/>
        </w:rPr>
      </w:pPr>
      <w:r>
        <w:rPr>
          <w:rFonts w:ascii="Arial" w:hAnsi="Arial" w:cs="Arial"/>
          <w:b/>
          <w:sz w:val="20"/>
          <w:szCs w:val="20"/>
        </w:rPr>
        <w:t>- As oficinas de Dança serão realizadas em três locais: na sede do CRAS, na comunidade de Beneditos e São Roque dos Gramados, ocorrerão nos respectivos dias:</w:t>
      </w:r>
    </w:p>
    <w:p w:rsidR="00434AEB" w:rsidRDefault="00296F76">
      <w:pPr>
        <w:jc w:val="both"/>
        <w:rPr>
          <w:rFonts w:ascii="Arial" w:hAnsi="Arial" w:cs="Arial"/>
          <w:sz w:val="20"/>
          <w:szCs w:val="20"/>
        </w:rPr>
      </w:pPr>
      <w:r>
        <w:rPr>
          <w:rFonts w:ascii="Arial" w:hAnsi="Arial" w:cs="Arial"/>
          <w:b/>
          <w:sz w:val="20"/>
          <w:szCs w:val="20"/>
        </w:rPr>
        <w:t xml:space="preserve">* Quinta-feira: </w:t>
      </w:r>
      <w:r>
        <w:rPr>
          <w:rFonts w:ascii="Arial" w:hAnsi="Arial" w:cs="Arial"/>
          <w:sz w:val="20"/>
          <w:szCs w:val="20"/>
        </w:rPr>
        <w:t xml:space="preserve">No CRAS, de quinze em quinze dias, no período matutino das 08h00 </w:t>
      </w:r>
      <w:proofErr w:type="spellStart"/>
      <w:r>
        <w:rPr>
          <w:rFonts w:ascii="Arial" w:hAnsi="Arial" w:cs="Arial"/>
          <w:sz w:val="20"/>
          <w:szCs w:val="20"/>
        </w:rPr>
        <w:t>as</w:t>
      </w:r>
      <w:proofErr w:type="spellEnd"/>
      <w:r>
        <w:rPr>
          <w:rFonts w:ascii="Arial" w:hAnsi="Arial" w:cs="Arial"/>
          <w:sz w:val="20"/>
          <w:szCs w:val="20"/>
        </w:rPr>
        <w:t xml:space="preserve"> 12h00 e vespertino das 13h00 às 17h00;</w:t>
      </w:r>
    </w:p>
    <w:p w:rsidR="00434AEB" w:rsidRDefault="00296F76">
      <w:pPr>
        <w:jc w:val="both"/>
        <w:rPr>
          <w:rFonts w:ascii="Arial" w:hAnsi="Arial" w:cs="Arial"/>
          <w:sz w:val="20"/>
          <w:szCs w:val="20"/>
        </w:rPr>
      </w:pPr>
      <w:r>
        <w:rPr>
          <w:rFonts w:ascii="Arial" w:hAnsi="Arial" w:cs="Arial"/>
          <w:b/>
          <w:sz w:val="20"/>
          <w:szCs w:val="20"/>
        </w:rPr>
        <w:t xml:space="preserve">* Quarta-feira: </w:t>
      </w:r>
      <w:r>
        <w:rPr>
          <w:rFonts w:ascii="Arial" w:hAnsi="Arial" w:cs="Arial"/>
          <w:sz w:val="20"/>
          <w:szCs w:val="20"/>
        </w:rPr>
        <w:t>Na Comunidade de Beneditos, de quinze em quinze dias, serão realizadas no período vespertino das 13h00 às 17h00;</w:t>
      </w:r>
    </w:p>
    <w:p w:rsidR="00434AEB" w:rsidRDefault="00296F76">
      <w:pPr>
        <w:jc w:val="both"/>
        <w:rPr>
          <w:rFonts w:ascii="Arial" w:hAnsi="Arial" w:cs="Arial"/>
          <w:b/>
          <w:sz w:val="20"/>
          <w:szCs w:val="20"/>
        </w:rPr>
      </w:pPr>
      <w:r>
        <w:rPr>
          <w:rFonts w:ascii="Arial" w:hAnsi="Arial" w:cs="Arial"/>
          <w:b/>
          <w:sz w:val="20"/>
          <w:szCs w:val="20"/>
        </w:rPr>
        <w:t xml:space="preserve">* Quinta-feira: </w:t>
      </w:r>
      <w:r>
        <w:rPr>
          <w:rFonts w:ascii="Arial" w:hAnsi="Arial" w:cs="Arial"/>
          <w:sz w:val="20"/>
          <w:szCs w:val="20"/>
        </w:rPr>
        <w:t>Na Comunidade de São Roque dos Gramados, de quinze em quinze dias, serão realizadas no período matutino das 08h00 às 12h00 e no período vespertino das 13h00 às 17h00;</w:t>
      </w:r>
    </w:p>
    <w:p w:rsidR="00434AEB" w:rsidRDefault="00296F76">
      <w:pPr>
        <w:rPr>
          <w:rFonts w:ascii="Arial" w:hAnsi="Arial" w:cs="Arial"/>
          <w:b/>
        </w:rPr>
      </w:pPr>
      <w:r>
        <w:rPr>
          <w:rFonts w:ascii="Arial" w:hAnsi="Arial" w:cs="Arial"/>
          <w:b/>
        </w:rPr>
        <w:br w:type="page"/>
      </w:r>
    </w:p>
    <w:p w:rsidR="00434AEB" w:rsidRDefault="00434AEB">
      <w:pPr>
        <w:spacing w:after="0" w:line="240" w:lineRule="auto"/>
        <w:jc w:val="center"/>
        <w:rPr>
          <w:rFonts w:ascii="Arial" w:eastAsia="Times New Roman" w:hAnsi="Arial" w:cs="Arial"/>
          <w:b/>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 xml:space="preserve">PREGÃO Nº </w:t>
      </w:r>
      <w:r w:rsidR="00270BF2">
        <w:rPr>
          <w:rFonts w:ascii="Arial" w:eastAsia="Times New Roman" w:hAnsi="Arial" w:cs="Arial"/>
          <w:b/>
        </w:rPr>
        <w:t xml:space="preserve">012/2018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bCs/>
        </w:rPr>
      </w:pPr>
    </w:p>
    <w:p w:rsidR="00434AEB" w:rsidRDefault="00296F76">
      <w:pPr>
        <w:spacing w:after="0" w:line="240" w:lineRule="auto"/>
        <w:jc w:val="center"/>
        <w:rPr>
          <w:rFonts w:ascii="Arial" w:eastAsia="Times New Roman" w:hAnsi="Arial" w:cs="Arial"/>
        </w:rPr>
      </w:pPr>
      <w:r>
        <w:rPr>
          <w:rFonts w:ascii="Arial" w:eastAsia="Times New Roman" w:hAnsi="Arial" w:cs="Arial"/>
          <w:b/>
          <w:bCs/>
        </w:rPr>
        <w:t>MODELO DE TERMO DE CREDENCIAMENTO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À Prefeitura Municipal de CERRO NEGRO - SC</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Credenciamos o(a) Sr.(a) ___________________________, portador(a) da Cédula de Identidade nº _______________ e do CPF nº ________________, a participar da licitação instaurada pela Prefeitura Municipal de CERRO NEGRO - SC, na modalidade PREGÃO Nº </w:t>
      </w:r>
      <w:r w:rsidR="00270BF2">
        <w:rPr>
          <w:rFonts w:ascii="Arial" w:eastAsia="Times New Roman" w:hAnsi="Arial" w:cs="Arial"/>
        </w:rPr>
        <w:t xml:space="preserve">012/2018 </w:t>
      </w:r>
      <w:r>
        <w:rPr>
          <w:rFonts w:ascii="Arial" w:eastAsia="Times New Roman" w:hAnsi="Arial" w:cs="Arial"/>
        </w:rPr>
        <w:t>, na qualidade de REPRESENTANTE LEGAL, outorgando-lhe poderes para pronunciar-se em nome da empresa _______________________________________, bem como formular propostas verbais, recorrer e praticar todos os demais atos inerentes ao certame.</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“III”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 xml:space="preserve">PREGÃO Nº </w:t>
      </w:r>
      <w:r w:rsidR="00270BF2">
        <w:rPr>
          <w:rFonts w:ascii="Arial" w:eastAsia="Times New Roman" w:hAnsi="Arial" w:cs="Arial"/>
          <w:b/>
        </w:rPr>
        <w:t xml:space="preserve">012/2018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MODELO DE DECLARAÇÃO DE ATENDIMENTO À LEGISLAÇÃO TRABALHISTA DE PROTEÇÃO À CRIANÇA E AO ADOLESCENTE</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DECLARAÇÃO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Ref.: PREGÃO Nº </w:t>
      </w:r>
      <w:r w:rsidR="00270BF2">
        <w:rPr>
          <w:rFonts w:ascii="Arial" w:eastAsia="Times New Roman" w:hAnsi="Arial" w:cs="Arial"/>
        </w:rPr>
        <w:t xml:space="preserve">012/2018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Ressalva: emprega menor, a partir de quatorze anos, na condição de aprendiz </w:t>
      </w:r>
      <w:proofErr w:type="gramStart"/>
      <w:r>
        <w:rPr>
          <w:rFonts w:ascii="Arial" w:eastAsia="Times New Roman" w:hAnsi="Arial" w:cs="Arial"/>
        </w:rPr>
        <w:t>( )</w:t>
      </w:r>
      <w:proofErr w:type="gramEnd"/>
      <w:r>
        <w:rPr>
          <w:rFonts w:ascii="Arial" w:eastAsia="Times New Roman" w:hAnsi="Arial" w:cs="Arial"/>
        </w:rPr>
        <w:t>.</w:t>
      </w:r>
    </w:p>
    <w:p w:rsidR="00434AEB" w:rsidRDefault="00296F76">
      <w:pPr>
        <w:spacing w:after="0" w:line="240" w:lineRule="auto"/>
        <w:jc w:val="both"/>
        <w:rPr>
          <w:rFonts w:ascii="Arial" w:eastAsia="Times New Roman" w:hAnsi="Arial" w:cs="Arial"/>
        </w:rPr>
      </w:pPr>
      <w:r>
        <w:rPr>
          <w:rFonts w:ascii="Arial" w:eastAsia="Times New Roman" w:hAnsi="Arial" w:cs="Arial"/>
        </w:rPr>
        <w:t>(Observação: em caso afirmativo, assinalar a ressalva acima.)</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“IV”</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 xml:space="preserve">PREGÃO Nº </w:t>
      </w:r>
      <w:r w:rsidR="00270BF2">
        <w:rPr>
          <w:rFonts w:ascii="Arial" w:eastAsia="Times New Roman" w:hAnsi="Arial" w:cs="Arial"/>
          <w:b/>
        </w:rPr>
        <w:t xml:space="preserve">012/2018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MODELO DE DECLARAÇÃO DE ATENDIMENTO AO ART. 4º, VII DA LEI Nº 10.520/2002 (*)</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Este documento deverá ser preenchido e anexado ao Envelope nº 01 – PROPOSTA COMERCIAL (pelo lado externo) ou poderá ser substituído por declaração verbal ao Pregoeiro no início da Sessão.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DECLARAÇÃO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270BF2">
        <w:rPr>
          <w:rFonts w:ascii="Arial" w:eastAsia="Times New Roman" w:hAnsi="Arial" w:cs="Arial"/>
        </w:rPr>
        <w:t xml:space="preserve">012/2018 </w:t>
      </w:r>
      <w:r>
        <w:rPr>
          <w:rFonts w:ascii="Arial" w:eastAsia="Times New Roman" w:hAnsi="Arial" w:cs="Arial"/>
        </w:rPr>
        <w:t>, instaurado pela Prefeitura Municipal de CERRO NEGRO - SC.</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V</w:t>
      </w:r>
    </w:p>
    <w:p w:rsidR="00434AEB" w:rsidRDefault="00434AEB">
      <w:pPr>
        <w:spacing w:after="0" w:line="240" w:lineRule="auto"/>
        <w:jc w:val="center"/>
        <w:rPr>
          <w:rFonts w:ascii="Arial" w:eastAsia="Times New Roman" w:hAnsi="Arial" w:cs="Arial"/>
          <w:b/>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DECLARAÇÃO DE INEXISTENCIA DE FATO IMPEDITIVO</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À PREFEITURA MUNICIPAL DE CERRO NEGRO/SC </w:t>
      </w: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At. – Comissão Permanente de Licitações – CPL </w:t>
      </w: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Ref. PREGÃO Nº </w:t>
      </w:r>
      <w:r w:rsidR="00270BF2">
        <w:rPr>
          <w:rFonts w:ascii="Arial" w:eastAsia="Times New Roman" w:hAnsi="Arial" w:cs="Arial"/>
        </w:rPr>
        <w:t xml:space="preserve">012/2018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434AEB" w:rsidRDefault="00296F76">
      <w:pPr>
        <w:spacing w:after="0" w:line="240" w:lineRule="auto"/>
        <w:ind w:firstLine="2268"/>
        <w:jc w:val="both"/>
        <w:rPr>
          <w:rFonts w:ascii="Arial" w:eastAsia="Times New Roman" w:hAnsi="Arial" w:cs="Arial"/>
        </w:rPr>
      </w:pPr>
      <w:r>
        <w:rPr>
          <w:rFonts w:ascii="Arial" w:eastAsia="Times New Roman" w:hAnsi="Arial" w:cs="Arial"/>
          <w:b/>
          <w:bCs/>
          <w:u w:val="single"/>
        </w:rPr>
        <w:t>DECLARAR</w:t>
      </w:r>
      <w:r>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Por ser verdade assina o presente.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CERRO NEGRO, ___ de _____________ </w:t>
      </w:r>
      <w:proofErr w:type="spellStart"/>
      <w:r>
        <w:rPr>
          <w:rFonts w:ascii="Arial" w:eastAsia="Times New Roman" w:hAnsi="Arial" w:cs="Arial"/>
        </w:rPr>
        <w:t>de</w:t>
      </w:r>
      <w:proofErr w:type="spellEnd"/>
      <w:r>
        <w:rPr>
          <w:rFonts w:ascii="Arial" w:eastAsia="Times New Roman" w:hAnsi="Arial" w:cs="Arial"/>
        </w:rPr>
        <w:t xml:space="preserve"> 2018. </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___________________________________ </w:t>
      </w:r>
    </w:p>
    <w:p w:rsidR="00434AEB" w:rsidRDefault="00296F76">
      <w:pPr>
        <w:spacing w:after="0" w:line="240" w:lineRule="auto"/>
        <w:jc w:val="both"/>
        <w:rPr>
          <w:rFonts w:ascii="Arial" w:eastAsia="Times New Roman" w:hAnsi="Arial" w:cs="Arial"/>
        </w:rPr>
      </w:pPr>
      <w:r>
        <w:rPr>
          <w:rFonts w:ascii="Arial" w:eastAsia="Times New Roman" w:hAnsi="Arial" w:cs="Arial"/>
        </w:rPr>
        <w:t>(nome e número da identidade do representante legal da Empresa)</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lastRenderedPageBreak/>
        <w:t>ANEXO VI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 xml:space="preserve">PREGÃO Nº </w:t>
      </w:r>
      <w:r w:rsidR="00270BF2">
        <w:rPr>
          <w:rFonts w:ascii="Arial" w:eastAsia="Times New Roman" w:hAnsi="Arial" w:cs="Arial"/>
          <w:b/>
        </w:rPr>
        <w:t xml:space="preserve">012/2018 </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hAnsi="Arial" w:cs="Arial"/>
          <w:b/>
        </w:rPr>
      </w:pPr>
      <w:r>
        <w:rPr>
          <w:rFonts w:ascii="Arial" w:hAnsi="Arial" w:cs="Arial"/>
          <w:b/>
        </w:rPr>
        <w:t>MUNICIPIO DE CERRO NEGRO/SC</w:t>
      </w:r>
    </w:p>
    <w:p w:rsidR="00434AEB" w:rsidRDefault="00434AEB">
      <w:pPr>
        <w:spacing w:after="0" w:line="240" w:lineRule="auto"/>
        <w:jc w:val="center"/>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REGISTRO DE PREÇOS</w:t>
      </w:r>
    </w:p>
    <w:p w:rsidR="00434AEB" w:rsidRDefault="00434AEB">
      <w:pPr>
        <w:spacing w:after="0" w:line="240" w:lineRule="auto"/>
        <w:jc w:val="center"/>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ATA DE REGISTRO DE PREÇOS</w:t>
      </w:r>
    </w:p>
    <w:p w:rsidR="00434AEB" w:rsidRDefault="00434AEB">
      <w:pPr>
        <w:spacing w:after="0"/>
        <w:jc w:val="center"/>
        <w:rPr>
          <w:rFonts w:ascii="Arial" w:hAnsi="Arial" w:cs="Arial"/>
          <w:b/>
        </w:rPr>
      </w:pPr>
    </w:p>
    <w:p w:rsidR="00434AEB" w:rsidRDefault="00296F76">
      <w:pPr>
        <w:spacing w:after="0"/>
        <w:jc w:val="both"/>
        <w:rPr>
          <w:rFonts w:ascii="Arial" w:hAnsi="Arial" w:cs="Arial"/>
        </w:rPr>
      </w:pPr>
      <w:r>
        <w:rPr>
          <w:rFonts w:ascii="Arial" w:hAnsi="Arial" w:cs="Arial"/>
        </w:rPr>
        <w:t>MUNICÍPIO DE CERRO NEGRO/SC, pessoa jurídica de Direito Público Interno, devidamente inscrita no CGC/MF sob n° 95.991.097/0001-58, no ato representado pelo Sr. ADEMILSON CONRADO, Prefeito Municipal, órgão gerenciador deste Registro de Preço, neste ato denominado como Administrador/Contratante, e as empresas:.................................................</w:t>
      </w:r>
      <w:r>
        <w:rPr>
          <w:rFonts w:ascii="Arial" w:hAnsi="Arial" w:cs="Arial"/>
          <w:b/>
          <w:color w:val="000000"/>
        </w:rPr>
        <w:t xml:space="preserve">, </w:t>
      </w:r>
      <w:r>
        <w:rPr>
          <w:rFonts w:ascii="Arial" w:hAnsi="Arial" w:cs="Arial"/>
        </w:rPr>
        <w:t>firmam a presente ATA DE REGISTRO DE PREÇOS, mediante as cláusulas e condições a seguir estabelecidas:</w:t>
      </w:r>
    </w:p>
    <w:p w:rsidR="00434AEB" w:rsidRDefault="00434AEB">
      <w:pPr>
        <w:spacing w:after="0" w:line="240" w:lineRule="auto"/>
        <w:jc w:val="both"/>
        <w:rPr>
          <w:rFonts w:ascii="Arial" w:hAnsi="Arial" w:cs="Arial"/>
          <w:sz w:val="24"/>
          <w:szCs w:val="24"/>
        </w:rPr>
      </w:pPr>
    </w:p>
    <w:p w:rsidR="00434AEB" w:rsidRDefault="00296F76">
      <w:pPr>
        <w:spacing w:after="0" w:line="240" w:lineRule="auto"/>
        <w:jc w:val="both"/>
        <w:rPr>
          <w:rFonts w:ascii="Arial" w:hAnsi="Arial" w:cs="Arial"/>
          <w:sz w:val="24"/>
          <w:szCs w:val="24"/>
        </w:rPr>
      </w:pPr>
      <w:r>
        <w:rPr>
          <w:rFonts w:ascii="Arial" w:hAnsi="Arial" w:cs="Arial"/>
          <w:sz w:val="24"/>
          <w:szCs w:val="24"/>
        </w:rPr>
        <w:t>1. DO OBJETO</w:t>
      </w:r>
    </w:p>
    <w:p w:rsidR="00434AEB" w:rsidRPr="00105825" w:rsidRDefault="00296F76">
      <w:pPr>
        <w:spacing w:after="0" w:line="240" w:lineRule="auto"/>
        <w:jc w:val="both"/>
        <w:rPr>
          <w:rFonts w:ascii="Arial" w:hAnsi="Arial" w:cs="Arial"/>
        </w:rPr>
      </w:pPr>
      <w:r w:rsidRPr="00105825">
        <w:rPr>
          <w:rFonts w:ascii="Arial" w:hAnsi="Arial" w:cs="Arial"/>
        </w:rPr>
        <w:t xml:space="preserve">1.1 - O DETENTOR obriga-se a entregar: </w:t>
      </w:r>
    </w:p>
    <w:p w:rsidR="006035DF" w:rsidRDefault="006035DF">
      <w:pPr>
        <w:spacing w:line="240" w:lineRule="auto"/>
        <w:jc w:val="both"/>
        <w:rPr>
          <w:rFonts w:ascii="Arial" w:hAnsi="Arial" w:cs="Arial"/>
          <w:b/>
        </w:rPr>
      </w:pPr>
      <w:r w:rsidRPr="0051118B">
        <w:rPr>
          <w:rFonts w:ascii="Arial" w:eastAsia="Times New Roman" w:hAnsi="Arial" w:cs="Arial"/>
          <w:b/>
          <w:bCs/>
        </w:rPr>
        <w:t>EXECUÇÃO DE SERVIÇOS PARA INSTRUÇÃO DE AULAS DE DANÇA E DE ESPORTES, DESTINADAS</w:t>
      </w:r>
      <w:r>
        <w:rPr>
          <w:rFonts w:ascii="Arial" w:eastAsia="Times New Roman" w:hAnsi="Arial" w:cs="Arial"/>
          <w:b/>
          <w:bCs/>
        </w:rPr>
        <w:t xml:space="preserve"> A ATENDER PARTICIPANTES DOS PROGRAMAS E PROJETOS SOCIAIS REALIZADOS PELA PREFEITURA MUNICIPAL (PM) E DOS FUNDOS MUNICIPAIS (FM)</w:t>
      </w:r>
      <w:r>
        <w:rPr>
          <w:rFonts w:ascii="Arial" w:hAnsi="Arial" w:cs="Arial"/>
          <w:b/>
        </w:rPr>
        <w:t>.</w:t>
      </w:r>
    </w:p>
    <w:p w:rsidR="00434AEB" w:rsidRDefault="00296F76">
      <w:pPr>
        <w:spacing w:line="240" w:lineRule="auto"/>
        <w:jc w:val="both"/>
        <w:rPr>
          <w:rFonts w:ascii="Arial" w:hAnsi="Arial" w:cs="Arial"/>
          <w:sz w:val="24"/>
          <w:szCs w:val="24"/>
        </w:rPr>
      </w:pPr>
      <w:r>
        <w:rPr>
          <w:rFonts w:ascii="Arial" w:hAnsi="Arial" w:cs="Arial"/>
          <w:sz w:val="24"/>
          <w:szCs w:val="24"/>
        </w:rPr>
        <w:t xml:space="preserve">2. VALOR </w:t>
      </w:r>
    </w:p>
    <w:p w:rsidR="00434AEB" w:rsidRDefault="00296F76">
      <w:pPr>
        <w:spacing w:line="240" w:lineRule="auto"/>
        <w:jc w:val="both"/>
        <w:rPr>
          <w:rFonts w:ascii="Arial" w:hAnsi="Arial" w:cs="Arial"/>
        </w:rPr>
      </w:pPr>
      <w:r>
        <w:rPr>
          <w:rFonts w:ascii="Arial" w:hAnsi="Arial" w:cs="Arial"/>
        </w:rPr>
        <w:t xml:space="preserve">2.1 O </w:t>
      </w:r>
      <w:r w:rsidRPr="00BC2808">
        <w:rPr>
          <w:rFonts w:ascii="Arial" w:hAnsi="Arial" w:cs="Arial"/>
        </w:rPr>
        <w:t xml:space="preserve">valor total registrado através da presente ata obedece ao disposto no PREGÃO PRESENCIAL Nº </w:t>
      </w:r>
      <w:r w:rsidR="00270BF2">
        <w:rPr>
          <w:rFonts w:ascii="Arial" w:hAnsi="Arial" w:cs="Arial"/>
        </w:rPr>
        <w:t xml:space="preserve">012/2018 </w:t>
      </w:r>
      <w:r w:rsidRPr="00BC2808">
        <w:rPr>
          <w:rFonts w:ascii="Arial" w:hAnsi="Arial" w:cs="Arial"/>
        </w:rPr>
        <w:t>– PREFEITURA MUNICIPAL DE CERRO NEGRO, seus anexos e a proposta apresentada pelo Detentor.</w:t>
      </w:r>
      <w:r>
        <w:rPr>
          <w:rFonts w:ascii="Arial" w:hAnsi="Arial" w:cs="Arial"/>
        </w:rPr>
        <w:t xml:space="preserve">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3. DEVERES DO CONTRATADO </w:t>
      </w:r>
    </w:p>
    <w:p w:rsidR="00434AEB" w:rsidRDefault="00296F76">
      <w:pPr>
        <w:spacing w:line="240" w:lineRule="auto"/>
        <w:jc w:val="both"/>
        <w:rPr>
          <w:rFonts w:ascii="Arial" w:hAnsi="Arial" w:cs="Arial"/>
          <w:sz w:val="24"/>
          <w:szCs w:val="24"/>
        </w:rPr>
      </w:pPr>
      <w:r>
        <w:rPr>
          <w:rFonts w:ascii="Arial" w:hAnsi="Arial" w:cs="Arial"/>
          <w:sz w:val="24"/>
          <w:szCs w:val="24"/>
        </w:rPr>
        <w:t>3.1 – Executar o objeto contratado onde for requerido pela secretaria municipal solicitante de forma imediata.</w:t>
      </w:r>
    </w:p>
    <w:p w:rsidR="00434AEB" w:rsidRDefault="00296F76">
      <w:pPr>
        <w:spacing w:line="240" w:lineRule="auto"/>
        <w:jc w:val="both"/>
        <w:rPr>
          <w:rFonts w:ascii="Arial" w:hAnsi="Arial" w:cs="Arial"/>
          <w:bCs/>
          <w:sz w:val="24"/>
          <w:szCs w:val="24"/>
        </w:rPr>
      </w:pPr>
      <w:r>
        <w:rPr>
          <w:rFonts w:ascii="Arial" w:hAnsi="Arial" w:cs="Arial"/>
          <w:sz w:val="24"/>
          <w:szCs w:val="24"/>
        </w:rPr>
        <w:t>3.2– A presente contratação não gerará nenhum vínculo empregatício entre o Município perante o fornecedor e com seus profissionais contratados, sendo de sua responsabilidade deslocamento, estadia, alimentação e transporte dos profissionais, pagamento de impostos, encargos e tributos que incidirem sobre a contratação, além do fornecimento de todo material necessário para realização dos serviços.</w:t>
      </w:r>
    </w:p>
    <w:p w:rsidR="00434AEB" w:rsidRDefault="00296F76">
      <w:pPr>
        <w:spacing w:before="100" w:beforeAutospacing="1" w:after="0" w:line="240" w:lineRule="auto"/>
        <w:jc w:val="both"/>
        <w:rPr>
          <w:rFonts w:ascii="Arial" w:hAnsi="Arial" w:cs="Arial"/>
          <w:bCs/>
          <w:sz w:val="24"/>
          <w:szCs w:val="24"/>
        </w:rPr>
      </w:pPr>
      <w:r>
        <w:rPr>
          <w:rFonts w:ascii="Arial" w:hAnsi="Arial" w:cs="Arial"/>
          <w:sz w:val="24"/>
          <w:szCs w:val="24"/>
        </w:rPr>
        <w:t xml:space="preserve">3.3– As oficinas realizar-se-ão as quartas, quintas e sextas-feiras, no período das 08h00m </w:t>
      </w:r>
      <w:proofErr w:type="spellStart"/>
      <w:r>
        <w:rPr>
          <w:rFonts w:ascii="Arial" w:hAnsi="Arial" w:cs="Arial"/>
          <w:sz w:val="24"/>
          <w:szCs w:val="24"/>
        </w:rPr>
        <w:t>as</w:t>
      </w:r>
      <w:proofErr w:type="spellEnd"/>
      <w:r>
        <w:rPr>
          <w:rFonts w:ascii="Arial" w:hAnsi="Arial" w:cs="Arial"/>
          <w:sz w:val="24"/>
          <w:szCs w:val="24"/>
        </w:rPr>
        <w:t xml:space="preserve"> 12h00m e das 13h00 </w:t>
      </w:r>
      <w:proofErr w:type="spellStart"/>
      <w:r>
        <w:rPr>
          <w:rFonts w:ascii="Arial" w:hAnsi="Arial" w:cs="Arial"/>
          <w:sz w:val="24"/>
          <w:szCs w:val="24"/>
        </w:rPr>
        <w:t>as</w:t>
      </w:r>
      <w:proofErr w:type="spellEnd"/>
      <w:r>
        <w:rPr>
          <w:rFonts w:ascii="Arial" w:hAnsi="Arial" w:cs="Arial"/>
          <w:sz w:val="24"/>
          <w:szCs w:val="24"/>
        </w:rPr>
        <w:t xml:space="preserve"> 17h00m</w:t>
      </w:r>
      <w:r>
        <w:rPr>
          <w:rFonts w:ascii="Arial" w:hAnsi="Arial" w:cs="Arial"/>
          <w:bCs/>
          <w:sz w:val="24"/>
          <w:szCs w:val="24"/>
        </w:rPr>
        <w:t>.</w:t>
      </w:r>
    </w:p>
    <w:p w:rsidR="00434AEB" w:rsidRDefault="00296F76">
      <w:pPr>
        <w:spacing w:before="100" w:beforeAutospacing="1" w:after="0" w:line="240" w:lineRule="auto"/>
        <w:jc w:val="both"/>
        <w:rPr>
          <w:rFonts w:ascii="Arial" w:hAnsi="Arial" w:cs="Arial"/>
          <w:bCs/>
          <w:sz w:val="24"/>
          <w:szCs w:val="24"/>
        </w:rPr>
      </w:pPr>
      <w:r>
        <w:rPr>
          <w:rFonts w:ascii="Arial" w:hAnsi="Arial" w:cs="Arial"/>
          <w:sz w:val="24"/>
          <w:szCs w:val="24"/>
        </w:rPr>
        <w:t>3.4– As oficinas realizar-se-ão na sede do CRAS, nas comunidades de Beneditos e São Roque dos Gramados, sendo uma semana em cada localidade.</w:t>
      </w:r>
    </w:p>
    <w:p w:rsidR="00434AEB" w:rsidRDefault="00434AEB">
      <w:pPr>
        <w:pStyle w:val="PargrafodaLista"/>
        <w:spacing w:line="240" w:lineRule="auto"/>
        <w:rPr>
          <w:rFonts w:ascii="Arial" w:hAnsi="Arial" w:cs="Arial"/>
          <w:sz w:val="24"/>
          <w:szCs w:val="24"/>
        </w:rPr>
      </w:pP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t>– As despesas com deslocamento e alimentação correrão por conta do próprio instrutor não ficando o município responsável por tais despesas.</w:t>
      </w: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t>– O instrutor deverá ter disponibilidade para reuniões e apresentações convocadas pela coordenação do projeto.</w:t>
      </w: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lastRenderedPageBreak/>
        <w:t xml:space="preserve">– O Projeto será realizado no período </w:t>
      </w:r>
      <w:r w:rsidR="00BC2808">
        <w:rPr>
          <w:rFonts w:ascii="Arial" w:hAnsi="Arial" w:cs="Arial"/>
          <w:sz w:val="24"/>
          <w:szCs w:val="24"/>
        </w:rPr>
        <w:t>da data de assinatura da futura ata até</w:t>
      </w:r>
      <w:r>
        <w:rPr>
          <w:rFonts w:ascii="Arial" w:hAnsi="Arial" w:cs="Arial"/>
          <w:sz w:val="24"/>
          <w:szCs w:val="24"/>
        </w:rPr>
        <w:t xml:space="preserve"> </w:t>
      </w:r>
      <w:r w:rsidR="00BC2808">
        <w:rPr>
          <w:rFonts w:ascii="Arial" w:hAnsi="Arial" w:cs="Arial"/>
          <w:sz w:val="24"/>
          <w:szCs w:val="24"/>
        </w:rPr>
        <w:t xml:space="preserve">31 de </w:t>
      </w:r>
      <w:r>
        <w:rPr>
          <w:rFonts w:ascii="Arial" w:hAnsi="Arial" w:cs="Arial"/>
          <w:sz w:val="24"/>
          <w:szCs w:val="24"/>
        </w:rPr>
        <w:t>dezembro de 2018.</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4. DO PAGAMENTO </w:t>
      </w:r>
    </w:p>
    <w:p w:rsidR="00434AEB" w:rsidRDefault="00296F76">
      <w:pPr>
        <w:spacing w:line="240" w:lineRule="auto"/>
        <w:jc w:val="both"/>
        <w:rPr>
          <w:rFonts w:ascii="Arial" w:hAnsi="Arial" w:cs="Arial"/>
          <w:sz w:val="24"/>
          <w:szCs w:val="24"/>
        </w:rPr>
      </w:pPr>
      <w:r>
        <w:rPr>
          <w:rFonts w:ascii="Arial" w:hAnsi="Arial" w:cs="Arial"/>
          <w:sz w:val="24"/>
          <w:szCs w:val="24"/>
        </w:rPr>
        <w:t xml:space="preserve">4.1 Os pagamentos dos serviços prestados serão efetuados mensalmente conforme cronograma de pagamentos, após a emissão da Nota Fiscal de acordo com empenho.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4.2 Para o faturamento deverá ser apresentado o seguinte: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a) Nota Fiscal de Faturamento e Autorização de Fornecimento;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5. REAJUSTE </w:t>
      </w:r>
    </w:p>
    <w:p w:rsidR="00434AEB" w:rsidRDefault="00296F76">
      <w:pPr>
        <w:spacing w:line="240" w:lineRule="auto"/>
        <w:jc w:val="both"/>
        <w:rPr>
          <w:rFonts w:ascii="Arial" w:hAnsi="Arial" w:cs="Arial"/>
          <w:sz w:val="24"/>
          <w:szCs w:val="24"/>
        </w:rPr>
      </w:pPr>
      <w:r>
        <w:rPr>
          <w:rFonts w:ascii="Arial" w:hAnsi="Arial" w:cs="Arial"/>
          <w:sz w:val="24"/>
          <w:szCs w:val="24"/>
        </w:rPr>
        <w:t xml:space="preserve">5.1 Não serão concedidos reajustes.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6. DAS SANÇÕES </w:t>
      </w:r>
    </w:p>
    <w:p w:rsidR="00434AEB" w:rsidRDefault="00296F76">
      <w:pPr>
        <w:spacing w:line="240" w:lineRule="auto"/>
        <w:jc w:val="both"/>
        <w:rPr>
          <w:rFonts w:ascii="Arial" w:hAnsi="Arial" w:cs="Arial"/>
          <w:sz w:val="24"/>
          <w:szCs w:val="24"/>
        </w:rPr>
      </w:pPr>
      <w:r>
        <w:rPr>
          <w:rFonts w:ascii="Arial" w:hAnsi="Arial" w:cs="Arial"/>
          <w:sz w:val="24"/>
          <w:szCs w:val="24"/>
        </w:rPr>
        <w:t xml:space="preserve">6.1 Poderá a Administração, garantida a prévia defesa, aplicar à detentora de adjudicação as seguintes penalidades: </w:t>
      </w:r>
    </w:p>
    <w:p w:rsidR="00434AEB" w:rsidRDefault="00296F76">
      <w:pPr>
        <w:spacing w:line="240" w:lineRule="auto"/>
        <w:jc w:val="both"/>
        <w:rPr>
          <w:rFonts w:ascii="Arial" w:hAnsi="Arial" w:cs="Arial"/>
          <w:sz w:val="24"/>
          <w:szCs w:val="24"/>
        </w:rPr>
      </w:pPr>
      <w:r>
        <w:rPr>
          <w:rFonts w:ascii="Arial" w:hAnsi="Arial" w:cs="Arial"/>
          <w:sz w:val="24"/>
          <w:szCs w:val="24"/>
        </w:rPr>
        <w:t xml:space="preserve">6.1.1 de até 30% (trinta por cento) sobre o valor total da Nota de Empenho, nos casos de recusa da detentora da Ata de Registro de Preços em aceitá-la, ato que caracteriza o descumprimento total da obrigação assumida; </w:t>
      </w:r>
    </w:p>
    <w:p w:rsidR="00434AEB" w:rsidRDefault="00296F76">
      <w:pPr>
        <w:spacing w:line="240" w:lineRule="auto"/>
        <w:jc w:val="both"/>
        <w:rPr>
          <w:rFonts w:ascii="Arial" w:hAnsi="Arial" w:cs="Arial"/>
          <w:sz w:val="24"/>
          <w:szCs w:val="24"/>
        </w:rPr>
      </w:pPr>
      <w:r>
        <w:rPr>
          <w:rFonts w:ascii="Arial" w:hAnsi="Arial" w:cs="Arial"/>
          <w:sz w:val="24"/>
          <w:szCs w:val="24"/>
        </w:rPr>
        <w:t>6.1.2 moratória de 0,2% (dois décimos por cento) por dia de atraso, calculada sobre o valor do material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434AEB" w:rsidRDefault="00296F76">
      <w:pPr>
        <w:spacing w:line="240" w:lineRule="auto"/>
        <w:jc w:val="both"/>
        <w:rPr>
          <w:rFonts w:ascii="Arial" w:hAnsi="Arial" w:cs="Arial"/>
          <w:sz w:val="24"/>
          <w:szCs w:val="24"/>
        </w:rPr>
      </w:pPr>
      <w:r>
        <w:rPr>
          <w:rFonts w:ascii="Arial" w:hAnsi="Arial" w:cs="Arial"/>
          <w:sz w:val="24"/>
          <w:szCs w:val="24"/>
        </w:rPr>
        <w:t>6.1.3 de até 30% (trinta por cento) sobre o valor do material não entregue – observando –se que independentemente da data de emissão do documento fiscal da empresa, a efetividade da entregas e dá no memento em que é atestado o recebimento definitivo – hipótese que caracteriza, conforme o caso, inexecução total ou parcial do ajuste.</w:t>
      </w:r>
    </w:p>
    <w:p w:rsidR="00434AEB" w:rsidRDefault="00296F76">
      <w:pPr>
        <w:spacing w:line="240" w:lineRule="auto"/>
        <w:jc w:val="both"/>
        <w:rPr>
          <w:rFonts w:ascii="Arial" w:hAnsi="Arial" w:cs="Arial"/>
          <w:sz w:val="24"/>
          <w:szCs w:val="24"/>
        </w:rPr>
      </w:pPr>
      <w:r>
        <w:rPr>
          <w:rFonts w:ascii="Arial" w:hAnsi="Arial" w:cs="Arial"/>
          <w:sz w:val="24"/>
          <w:szCs w:val="24"/>
        </w:rPr>
        <w:t>6.2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434AEB" w:rsidRDefault="00296F76">
      <w:pPr>
        <w:spacing w:line="240" w:lineRule="auto"/>
        <w:jc w:val="both"/>
        <w:rPr>
          <w:rFonts w:ascii="Arial" w:hAnsi="Arial" w:cs="Arial"/>
          <w:sz w:val="24"/>
          <w:szCs w:val="24"/>
        </w:rPr>
      </w:pPr>
      <w:r>
        <w:rPr>
          <w:rFonts w:ascii="Arial" w:hAnsi="Arial" w:cs="Arial"/>
          <w:sz w:val="24"/>
          <w:szCs w:val="24"/>
        </w:rPr>
        <w:t xml:space="preserve">6.3 Além das multas, á contratada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434AEB" w:rsidRDefault="00296F76">
      <w:pPr>
        <w:spacing w:line="240" w:lineRule="auto"/>
        <w:jc w:val="both"/>
        <w:rPr>
          <w:rFonts w:ascii="Arial" w:hAnsi="Arial" w:cs="Arial"/>
          <w:sz w:val="24"/>
          <w:szCs w:val="24"/>
        </w:rPr>
      </w:pPr>
      <w:r>
        <w:rPr>
          <w:rFonts w:ascii="Arial" w:hAnsi="Arial" w:cs="Arial"/>
          <w:sz w:val="24"/>
          <w:szCs w:val="24"/>
        </w:rPr>
        <w:t xml:space="preserve">6.3.1 advertência; </w:t>
      </w:r>
    </w:p>
    <w:p w:rsidR="00434AEB" w:rsidRDefault="00296F76">
      <w:pPr>
        <w:spacing w:line="240" w:lineRule="auto"/>
        <w:jc w:val="both"/>
        <w:rPr>
          <w:rFonts w:ascii="Arial" w:hAnsi="Arial" w:cs="Arial"/>
          <w:sz w:val="24"/>
          <w:szCs w:val="24"/>
        </w:rPr>
      </w:pPr>
      <w:r>
        <w:rPr>
          <w:rFonts w:ascii="Arial" w:hAnsi="Arial" w:cs="Arial"/>
          <w:sz w:val="24"/>
          <w:szCs w:val="24"/>
        </w:rPr>
        <w:lastRenderedPageBreak/>
        <w:t xml:space="preserve">6.3.2 suspensão temporária de participação em licitação e impedimento de contratar com a Administração, pelo prazo de até 5 (cinco) anos; e </w:t>
      </w:r>
    </w:p>
    <w:p w:rsidR="00434AEB" w:rsidRDefault="00296F76">
      <w:pPr>
        <w:spacing w:line="240" w:lineRule="auto"/>
        <w:jc w:val="both"/>
        <w:rPr>
          <w:rFonts w:ascii="Arial" w:hAnsi="Arial" w:cs="Arial"/>
          <w:sz w:val="24"/>
          <w:szCs w:val="24"/>
        </w:rPr>
      </w:pPr>
      <w:r>
        <w:rPr>
          <w:rFonts w:ascii="Arial" w:hAnsi="Arial" w:cs="Arial"/>
          <w:sz w:val="24"/>
          <w:szCs w:val="24"/>
        </w:rPr>
        <w:t xml:space="preserve">6.3.3 declaração de inidoneidade para licitar e contratar com a Administração Pública, enquanto perdurarem os motivos determinantes da punição ou até que seja promovida a reabilitação, na forma da lei, perante a própria autoridade que aplicou a penalidade.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7. VIGÊNCIA </w:t>
      </w:r>
    </w:p>
    <w:p w:rsidR="00434AEB" w:rsidRDefault="00296F76">
      <w:pPr>
        <w:spacing w:line="240" w:lineRule="auto"/>
        <w:jc w:val="both"/>
        <w:rPr>
          <w:rFonts w:ascii="Arial" w:hAnsi="Arial" w:cs="Arial"/>
          <w:b/>
          <w:sz w:val="24"/>
          <w:szCs w:val="24"/>
        </w:rPr>
      </w:pPr>
      <w:r>
        <w:rPr>
          <w:rFonts w:ascii="Arial" w:hAnsi="Arial" w:cs="Arial"/>
          <w:sz w:val="24"/>
          <w:szCs w:val="24"/>
        </w:rPr>
        <w:t xml:space="preserve">7.1 O presente contrato terá vigência </w:t>
      </w:r>
      <w:r w:rsidR="00BC2808">
        <w:rPr>
          <w:rFonts w:ascii="Arial" w:hAnsi="Arial" w:cs="Arial"/>
          <w:sz w:val="24"/>
          <w:szCs w:val="24"/>
        </w:rPr>
        <w:t>até 31 de dezembro de 2018</w:t>
      </w:r>
      <w:r>
        <w:rPr>
          <w:rFonts w:ascii="Arial" w:hAnsi="Arial" w:cs="Arial"/>
          <w:sz w:val="24"/>
          <w:szCs w:val="24"/>
        </w:rPr>
        <w:t xml:space="preserve"> a partir da data da assinatura.</w:t>
      </w:r>
    </w:p>
    <w:p w:rsidR="00434AEB" w:rsidRDefault="00296F76">
      <w:pPr>
        <w:spacing w:line="240" w:lineRule="auto"/>
        <w:jc w:val="both"/>
        <w:rPr>
          <w:rFonts w:ascii="Arial" w:hAnsi="Arial" w:cs="Arial"/>
          <w:sz w:val="24"/>
          <w:szCs w:val="24"/>
        </w:rPr>
      </w:pPr>
      <w:r>
        <w:rPr>
          <w:rFonts w:ascii="Arial" w:hAnsi="Arial" w:cs="Arial"/>
          <w:sz w:val="24"/>
          <w:szCs w:val="24"/>
        </w:rPr>
        <w:t xml:space="preserve">8. LEGISLAÇÃO APLICÁVEL </w:t>
      </w:r>
    </w:p>
    <w:p w:rsidR="00434AEB" w:rsidRDefault="00296F76">
      <w:pPr>
        <w:spacing w:line="240" w:lineRule="auto"/>
        <w:jc w:val="both"/>
        <w:rPr>
          <w:rFonts w:ascii="Arial" w:hAnsi="Arial" w:cs="Arial"/>
          <w:sz w:val="24"/>
          <w:szCs w:val="24"/>
        </w:rPr>
      </w:pPr>
      <w:r>
        <w:rPr>
          <w:rFonts w:ascii="Arial" w:hAnsi="Arial" w:cs="Arial"/>
          <w:sz w:val="24"/>
          <w:szCs w:val="24"/>
        </w:rPr>
        <w:t>8.1 O presente contrato regula-se pelas normas e procedimentos previstos na Lei 8666/93</w:t>
      </w:r>
    </w:p>
    <w:p w:rsidR="00434AEB" w:rsidRDefault="00296F76">
      <w:pPr>
        <w:spacing w:line="240" w:lineRule="auto"/>
        <w:jc w:val="both"/>
        <w:rPr>
          <w:rFonts w:ascii="Arial" w:hAnsi="Arial" w:cs="Arial"/>
          <w:sz w:val="24"/>
          <w:szCs w:val="24"/>
        </w:rPr>
      </w:pPr>
      <w:r>
        <w:rPr>
          <w:rFonts w:ascii="Arial" w:hAnsi="Arial" w:cs="Arial"/>
          <w:sz w:val="24"/>
          <w:szCs w:val="24"/>
        </w:rPr>
        <w:t xml:space="preserve">8.2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9. DESPESA </w:t>
      </w:r>
    </w:p>
    <w:p w:rsidR="00434AEB" w:rsidRDefault="00296F76">
      <w:pPr>
        <w:spacing w:line="240" w:lineRule="auto"/>
        <w:jc w:val="both"/>
        <w:rPr>
          <w:rFonts w:ascii="Arial" w:hAnsi="Arial" w:cs="Arial"/>
          <w:sz w:val="24"/>
          <w:szCs w:val="24"/>
        </w:rPr>
      </w:pPr>
      <w:r>
        <w:rPr>
          <w:rFonts w:ascii="Arial" w:hAnsi="Arial" w:cs="Arial"/>
          <w:sz w:val="24"/>
          <w:szCs w:val="24"/>
        </w:rPr>
        <w:t xml:space="preserve">9.1 </w:t>
      </w:r>
      <w:r>
        <w:rPr>
          <w:rFonts w:ascii="Arial" w:hAnsi="Arial" w:cs="Arial"/>
        </w:rPr>
        <w:t>A Administração da PREFEITURA MUNICIPAL DE CERRO NEGRO poderá utilizar-se dos preços registrados através deste certame a qual utilizará as dotações orçamentárias de 2018</w:t>
      </w:r>
      <w:r>
        <w:rPr>
          <w:rFonts w:ascii="Arial" w:hAnsi="Arial" w:cs="Arial"/>
          <w:sz w:val="24"/>
          <w:szCs w:val="24"/>
        </w:rPr>
        <w:t>.</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10. RESCISÃO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10.1 o presente contrato poderá ser rescindido, caso se materialize uma, ou mais, das hipóteses contidas no artigo 78, itens I a XVII, da Lei nº 8.666/93. </w:t>
      </w:r>
    </w:p>
    <w:p w:rsidR="00434AEB" w:rsidRDefault="00434AEB">
      <w:pPr>
        <w:spacing w:line="240" w:lineRule="auto"/>
        <w:jc w:val="both"/>
        <w:rPr>
          <w:rFonts w:ascii="Arial" w:hAnsi="Arial" w:cs="Arial"/>
          <w:b/>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11. DISPOSIÇÕES GERAIS</w:t>
      </w:r>
    </w:p>
    <w:p w:rsidR="00434AEB" w:rsidRDefault="00296F76">
      <w:pPr>
        <w:spacing w:line="240" w:lineRule="auto"/>
        <w:jc w:val="both"/>
        <w:rPr>
          <w:rFonts w:ascii="Arial" w:hAnsi="Arial" w:cs="Arial"/>
          <w:sz w:val="24"/>
          <w:szCs w:val="24"/>
        </w:rPr>
      </w:pPr>
      <w:r>
        <w:rPr>
          <w:rFonts w:ascii="Arial" w:hAnsi="Arial" w:cs="Arial"/>
          <w:sz w:val="24"/>
          <w:szCs w:val="24"/>
        </w:rPr>
        <w:t xml:space="preserve">11.1 O contratado deverá manter durante toda a execução contratual, todas as condições de habilitação e qualificação exigidas na Licitação.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11.2 A contratada será responsável pela fidelidade e legitimidade das informações e dos documentos apresentados, em qualquer época ou fase do processo licitatório;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11.3 Nenhuma indenização será devida às licitantes pela elaboração e/ou apresentação de documentos relativos à presente licitação.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11.4 Na contagem dos prazos será observado o disposto no artigo 110 da Lei nº 8666/93.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12. DO FORO</w:t>
      </w:r>
    </w:p>
    <w:p w:rsidR="00434AEB" w:rsidRDefault="00296F76">
      <w:pPr>
        <w:spacing w:line="240" w:lineRule="auto"/>
        <w:jc w:val="both"/>
        <w:rPr>
          <w:rFonts w:ascii="Arial" w:hAnsi="Arial" w:cs="Arial"/>
          <w:sz w:val="24"/>
          <w:szCs w:val="24"/>
        </w:rPr>
      </w:pPr>
      <w:r>
        <w:rPr>
          <w:rFonts w:ascii="Arial" w:hAnsi="Arial" w:cs="Arial"/>
          <w:sz w:val="24"/>
          <w:szCs w:val="24"/>
        </w:rPr>
        <w:lastRenderedPageBreak/>
        <w:t xml:space="preserve">12.1 Fica eleito o Foro da Comarca DE Campo Belo do Sul/SC, para dirimir todas as questões desta licitação, que não forem resolvidas por via administrativa ou por arbitramento, na forma do Código Civil. E por estarem assim justos e contratados, assinam o presente instrumento em 2 (duas) vias de igual teor. </w:t>
      </w:r>
    </w:p>
    <w:p w:rsidR="00434AEB" w:rsidRDefault="00434AEB">
      <w:pPr>
        <w:spacing w:line="240" w:lineRule="auto"/>
        <w:jc w:val="both"/>
        <w:rPr>
          <w:rFonts w:ascii="Arial" w:hAnsi="Arial" w:cs="Arial"/>
          <w:sz w:val="24"/>
          <w:szCs w:val="24"/>
        </w:rPr>
      </w:pPr>
    </w:p>
    <w:p w:rsidR="00434AEB" w:rsidRDefault="00270BF2">
      <w:pPr>
        <w:spacing w:line="240" w:lineRule="auto"/>
        <w:jc w:val="both"/>
        <w:rPr>
          <w:rFonts w:ascii="Arial" w:hAnsi="Arial" w:cs="Arial"/>
          <w:sz w:val="24"/>
          <w:szCs w:val="24"/>
        </w:rPr>
      </w:pPr>
      <w:r>
        <w:rPr>
          <w:rFonts w:ascii="Arial" w:hAnsi="Arial" w:cs="Arial"/>
          <w:sz w:val="24"/>
          <w:szCs w:val="24"/>
        </w:rPr>
        <w:t xml:space="preserve">Cerro Negro, </w:t>
      </w:r>
      <w:r>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t xml:space="preserve"> _____ de </w:t>
      </w:r>
      <w:r w:rsidR="00296F76">
        <w:rPr>
          <w:rFonts w:ascii="Arial" w:hAnsi="Arial" w:cs="Arial"/>
          <w:sz w:val="24"/>
          <w:szCs w:val="24"/>
        </w:rPr>
        <w:softHyphen/>
      </w:r>
      <w:r w:rsidR="00296F76">
        <w:rPr>
          <w:rFonts w:ascii="Arial" w:hAnsi="Arial" w:cs="Arial"/>
          <w:sz w:val="24"/>
          <w:szCs w:val="24"/>
        </w:rPr>
        <w:softHyphen/>
        <w:t xml:space="preserve">_____ </w:t>
      </w:r>
      <w:proofErr w:type="spellStart"/>
      <w:r w:rsidR="00296F76">
        <w:rPr>
          <w:rFonts w:ascii="Arial" w:hAnsi="Arial" w:cs="Arial"/>
          <w:sz w:val="24"/>
          <w:szCs w:val="24"/>
        </w:rPr>
        <w:t>de</w:t>
      </w:r>
      <w:proofErr w:type="spellEnd"/>
      <w:r w:rsidR="00296F76">
        <w:rPr>
          <w:rFonts w:ascii="Arial" w:hAnsi="Arial" w:cs="Arial"/>
          <w:sz w:val="24"/>
          <w:szCs w:val="24"/>
        </w:rPr>
        <w:t xml:space="preserve"> 2018.</w:t>
      </w:r>
    </w:p>
    <w:p w:rsidR="00434AEB" w:rsidRDefault="00434AEB">
      <w:pPr>
        <w:spacing w:line="240" w:lineRule="auto"/>
        <w:jc w:val="both"/>
        <w:rPr>
          <w:rFonts w:ascii="Arial" w:hAnsi="Arial" w:cs="Arial"/>
          <w:sz w:val="24"/>
          <w:szCs w:val="24"/>
        </w:rPr>
      </w:pPr>
      <w:bookmarkStart w:id="0" w:name="_GoBack"/>
      <w:bookmarkEnd w:id="0"/>
    </w:p>
    <w:p w:rsidR="00434AEB" w:rsidRDefault="00296F76">
      <w:pPr>
        <w:spacing w:after="0" w:line="240" w:lineRule="auto"/>
        <w:rPr>
          <w:rFonts w:ascii="Arial" w:hAnsi="Arial" w:cs="Arial"/>
          <w:sz w:val="24"/>
          <w:szCs w:val="24"/>
        </w:rPr>
      </w:pPr>
      <w:r>
        <w:rPr>
          <w:rFonts w:ascii="Arial" w:hAnsi="Arial" w:cs="Arial"/>
          <w:sz w:val="24"/>
          <w:szCs w:val="24"/>
        </w:rPr>
        <w:t xml:space="preserve">                                                       </w:t>
      </w:r>
    </w:p>
    <w:p w:rsidR="00434AEB" w:rsidRDefault="00296F76">
      <w:pPr>
        <w:spacing w:after="0" w:line="240" w:lineRule="auto"/>
        <w:jc w:val="center"/>
        <w:rPr>
          <w:rFonts w:ascii="Arial" w:hAnsi="Arial" w:cs="Arial"/>
          <w:sz w:val="24"/>
          <w:szCs w:val="24"/>
        </w:rPr>
      </w:pPr>
      <w:r>
        <w:rPr>
          <w:rFonts w:ascii="Arial" w:hAnsi="Arial" w:cs="Arial"/>
          <w:sz w:val="24"/>
          <w:szCs w:val="24"/>
        </w:rPr>
        <w:t>_________________________</w:t>
      </w:r>
    </w:p>
    <w:p w:rsidR="00434AEB" w:rsidRDefault="00296F76">
      <w:pPr>
        <w:spacing w:after="0" w:line="240" w:lineRule="auto"/>
        <w:jc w:val="center"/>
        <w:rPr>
          <w:rFonts w:ascii="Arial" w:hAnsi="Arial" w:cs="Arial"/>
          <w:b/>
          <w:sz w:val="24"/>
          <w:szCs w:val="24"/>
        </w:rPr>
      </w:pPr>
      <w:r>
        <w:rPr>
          <w:rFonts w:ascii="Arial" w:hAnsi="Arial" w:cs="Arial"/>
          <w:b/>
          <w:sz w:val="24"/>
          <w:szCs w:val="24"/>
        </w:rPr>
        <w:t>ADEMILSON CONRADO</w:t>
      </w:r>
    </w:p>
    <w:p w:rsidR="00434AEB" w:rsidRDefault="00296F76">
      <w:pPr>
        <w:spacing w:after="0" w:line="240" w:lineRule="auto"/>
        <w:jc w:val="center"/>
        <w:rPr>
          <w:rFonts w:ascii="Arial" w:hAnsi="Arial" w:cs="Arial"/>
          <w:sz w:val="24"/>
          <w:szCs w:val="24"/>
        </w:rPr>
      </w:pPr>
      <w:r>
        <w:rPr>
          <w:rFonts w:ascii="Arial" w:hAnsi="Arial" w:cs="Arial"/>
          <w:sz w:val="24"/>
          <w:szCs w:val="24"/>
        </w:rPr>
        <w:t xml:space="preserve">PREFEITO MUNICIPAL </w:t>
      </w: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296F76">
      <w:pPr>
        <w:spacing w:after="0" w:line="240" w:lineRule="auto"/>
        <w:jc w:val="center"/>
        <w:rPr>
          <w:rFonts w:ascii="Arial" w:hAnsi="Arial" w:cs="Arial"/>
          <w:sz w:val="24"/>
          <w:szCs w:val="24"/>
        </w:rPr>
      </w:pPr>
      <w:r>
        <w:rPr>
          <w:rFonts w:ascii="Arial" w:hAnsi="Arial" w:cs="Arial"/>
          <w:sz w:val="24"/>
          <w:szCs w:val="24"/>
        </w:rPr>
        <w:t>_________________________</w:t>
      </w:r>
    </w:p>
    <w:p w:rsidR="00434AEB" w:rsidRDefault="00296F76">
      <w:pPr>
        <w:jc w:val="center"/>
        <w:rPr>
          <w:sz w:val="24"/>
          <w:szCs w:val="24"/>
        </w:rPr>
      </w:pPr>
      <w:r>
        <w:rPr>
          <w:rFonts w:ascii="Arial" w:hAnsi="Arial" w:cs="Arial"/>
          <w:sz w:val="24"/>
          <w:szCs w:val="24"/>
        </w:rPr>
        <w:t>DETENTORES</w:t>
      </w: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296F76">
      <w:pPr>
        <w:spacing w:after="0" w:line="240" w:lineRule="auto"/>
        <w:jc w:val="both"/>
        <w:rPr>
          <w:rFonts w:ascii="Arial" w:hAnsi="Arial" w:cs="Arial"/>
          <w:sz w:val="24"/>
          <w:szCs w:val="24"/>
        </w:rPr>
      </w:pPr>
      <w:r>
        <w:rPr>
          <w:rFonts w:ascii="Arial" w:hAnsi="Arial" w:cs="Arial"/>
          <w:sz w:val="24"/>
          <w:szCs w:val="24"/>
        </w:rPr>
        <w:t xml:space="preserve">Testemunha: </w:t>
      </w:r>
    </w:p>
    <w:p w:rsidR="00434AEB" w:rsidRDefault="00434AEB">
      <w:pPr>
        <w:spacing w:after="0" w:line="240" w:lineRule="auto"/>
        <w:jc w:val="both"/>
        <w:rPr>
          <w:rFonts w:ascii="Arial" w:hAnsi="Arial" w:cs="Arial"/>
          <w:sz w:val="24"/>
          <w:szCs w:val="24"/>
        </w:rPr>
      </w:pPr>
    </w:p>
    <w:p w:rsidR="00434AEB" w:rsidRDefault="00434AEB">
      <w:pPr>
        <w:spacing w:after="0" w:line="240" w:lineRule="auto"/>
        <w:jc w:val="both"/>
        <w:rPr>
          <w:rFonts w:ascii="Arial" w:hAnsi="Arial" w:cs="Arial"/>
          <w:sz w:val="24"/>
          <w:szCs w:val="24"/>
        </w:rPr>
      </w:pPr>
    </w:p>
    <w:p w:rsidR="00434AEB" w:rsidRDefault="00434AEB">
      <w:pPr>
        <w:spacing w:after="0" w:line="240" w:lineRule="au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434AEB">
        <w:trPr>
          <w:trHeight w:val="80"/>
        </w:trPr>
        <w:tc>
          <w:tcPr>
            <w:tcW w:w="4943" w:type="dxa"/>
          </w:tcPr>
          <w:p w:rsidR="00434AEB" w:rsidRDefault="00296F76">
            <w:pPr>
              <w:jc w:val="both"/>
              <w:rPr>
                <w:rFonts w:ascii="Arial" w:hAnsi="Arial" w:cs="Arial"/>
                <w:sz w:val="24"/>
                <w:szCs w:val="24"/>
              </w:rPr>
            </w:pPr>
            <w:r>
              <w:rPr>
                <w:rFonts w:ascii="Arial" w:hAnsi="Arial" w:cs="Arial"/>
                <w:sz w:val="24"/>
                <w:szCs w:val="24"/>
              </w:rPr>
              <w:t>01</w:t>
            </w:r>
          </w:p>
          <w:p w:rsidR="00434AEB" w:rsidRDefault="00296F76">
            <w:pPr>
              <w:jc w:val="both"/>
              <w:rPr>
                <w:rFonts w:ascii="Arial" w:hAnsi="Arial" w:cs="Arial"/>
                <w:sz w:val="24"/>
                <w:szCs w:val="24"/>
              </w:rPr>
            </w:pPr>
            <w:r>
              <w:rPr>
                <w:rFonts w:ascii="Arial" w:hAnsi="Arial" w:cs="Arial"/>
                <w:sz w:val="24"/>
                <w:szCs w:val="24"/>
              </w:rPr>
              <w:t>Nome:</w:t>
            </w:r>
          </w:p>
          <w:p w:rsidR="00434AEB" w:rsidRDefault="00296F76">
            <w:pPr>
              <w:jc w:val="both"/>
              <w:rPr>
                <w:rFonts w:ascii="Arial" w:hAnsi="Arial" w:cs="Arial"/>
                <w:sz w:val="24"/>
                <w:szCs w:val="24"/>
              </w:rPr>
            </w:pPr>
            <w:r>
              <w:rPr>
                <w:rFonts w:ascii="Arial" w:hAnsi="Arial" w:cs="Arial"/>
                <w:sz w:val="24"/>
                <w:szCs w:val="24"/>
              </w:rPr>
              <w:t>CPF:</w:t>
            </w:r>
          </w:p>
          <w:p w:rsidR="00434AEB" w:rsidRDefault="00434AEB">
            <w:pPr>
              <w:jc w:val="both"/>
              <w:rPr>
                <w:rFonts w:ascii="Arial" w:hAnsi="Arial" w:cs="Arial"/>
                <w:sz w:val="24"/>
                <w:szCs w:val="24"/>
              </w:rPr>
            </w:pPr>
          </w:p>
        </w:tc>
        <w:tc>
          <w:tcPr>
            <w:tcW w:w="4943" w:type="dxa"/>
          </w:tcPr>
          <w:p w:rsidR="00434AEB" w:rsidRDefault="00296F76">
            <w:pPr>
              <w:jc w:val="both"/>
              <w:rPr>
                <w:rFonts w:ascii="Arial" w:hAnsi="Arial" w:cs="Arial"/>
                <w:sz w:val="24"/>
                <w:szCs w:val="24"/>
              </w:rPr>
            </w:pPr>
            <w:r>
              <w:rPr>
                <w:rFonts w:ascii="Arial" w:hAnsi="Arial" w:cs="Arial"/>
                <w:sz w:val="24"/>
                <w:szCs w:val="24"/>
              </w:rPr>
              <w:t>02</w:t>
            </w:r>
          </w:p>
          <w:p w:rsidR="00434AEB" w:rsidRDefault="00296F76">
            <w:pPr>
              <w:jc w:val="both"/>
              <w:rPr>
                <w:rFonts w:ascii="Arial" w:hAnsi="Arial" w:cs="Arial"/>
                <w:sz w:val="24"/>
                <w:szCs w:val="24"/>
              </w:rPr>
            </w:pPr>
            <w:r>
              <w:rPr>
                <w:rFonts w:ascii="Arial" w:hAnsi="Arial" w:cs="Arial"/>
                <w:sz w:val="24"/>
                <w:szCs w:val="24"/>
              </w:rPr>
              <w:t>Nome:</w:t>
            </w:r>
          </w:p>
          <w:p w:rsidR="00434AEB" w:rsidRDefault="00296F76">
            <w:pPr>
              <w:jc w:val="both"/>
              <w:rPr>
                <w:rFonts w:ascii="Arial" w:hAnsi="Arial" w:cs="Arial"/>
                <w:sz w:val="24"/>
                <w:szCs w:val="24"/>
              </w:rPr>
            </w:pPr>
            <w:r>
              <w:rPr>
                <w:rFonts w:ascii="Arial" w:hAnsi="Arial" w:cs="Arial"/>
                <w:sz w:val="24"/>
                <w:szCs w:val="24"/>
              </w:rPr>
              <w:t>CPF:</w:t>
            </w:r>
          </w:p>
          <w:p w:rsidR="00434AEB" w:rsidRDefault="00434AEB">
            <w:pPr>
              <w:jc w:val="both"/>
              <w:rPr>
                <w:rFonts w:ascii="Arial" w:hAnsi="Arial" w:cs="Arial"/>
                <w:sz w:val="24"/>
                <w:szCs w:val="24"/>
              </w:rPr>
            </w:pPr>
          </w:p>
        </w:tc>
      </w:tr>
    </w:tbl>
    <w:p w:rsidR="00434AEB" w:rsidRDefault="00434AEB">
      <w:pPr>
        <w:spacing w:after="0" w:line="240" w:lineRule="auto"/>
        <w:jc w:val="both"/>
        <w:rPr>
          <w:rFonts w:ascii="Arial" w:hAnsi="Arial" w:cs="Arial"/>
        </w:rPr>
      </w:pPr>
    </w:p>
    <w:sectPr w:rsidR="00434AEB">
      <w:headerReference w:type="default" r:id="rId10"/>
      <w:footerReference w:type="default" r:id="rId11"/>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506" w:rsidRDefault="005A5506">
      <w:pPr>
        <w:spacing w:after="0" w:line="240" w:lineRule="auto"/>
      </w:pPr>
      <w:r>
        <w:separator/>
      </w:r>
    </w:p>
  </w:endnote>
  <w:endnote w:type="continuationSeparator" w:id="0">
    <w:p w:rsidR="005A5506" w:rsidRDefault="005A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rPr>
    </w:pPr>
    <w:r>
      <w:rPr>
        <w:rFonts w:ascii="Arial" w:hAnsi="Arial" w:cs="Arial"/>
      </w:rPr>
      <w:t xml:space="preserve">Av. Orides </w:t>
    </w:r>
    <w:proofErr w:type="spellStart"/>
    <w:r>
      <w:rPr>
        <w:rFonts w:ascii="Arial" w:hAnsi="Arial" w:cs="Arial"/>
      </w:rPr>
      <w:t>Delfes</w:t>
    </w:r>
    <w:proofErr w:type="spellEnd"/>
    <w:r>
      <w:rPr>
        <w:rFonts w:ascii="Arial" w:hAnsi="Arial" w:cs="Arial"/>
      </w:rPr>
      <w:t xml:space="preserve"> Furtado, 739 – CEP 88585.000 – Cerro Negro – SC</w:t>
    </w:r>
  </w:p>
  <w:p w:rsidR="00434AEB" w:rsidRDefault="00296F76">
    <w:pPr>
      <w:tabs>
        <w:tab w:val="left" w:pos="3900"/>
      </w:tabs>
      <w:spacing w:after="0"/>
      <w:jc w:val="center"/>
      <w:rPr>
        <w:rFonts w:ascii="Arial" w:hAnsi="Arial" w:cs="Arial"/>
      </w:rPr>
    </w:pPr>
    <w:r>
      <w:rPr>
        <w:rFonts w:ascii="Arial" w:hAnsi="Arial" w:cs="Arial"/>
      </w:rPr>
      <w:t xml:space="preserve">Fone/Fax (49) 3258.0000 – e-mail: </w:t>
    </w:r>
    <w:hyperlink r:id="rId1" w:history="1">
      <w:r>
        <w:rPr>
          <w:rStyle w:val="Hyperlink"/>
          <w:rFonts w:ascii="Arial" w:hAnsi="Arial" w:cs="Arial"/>
        </w:rPr>
        <w:t>licitacao@cerronegro.sc.gov.br</w:t>
      </w:r>
    </w:hyperlink>
  </w:p>
  <w:p w:rsidR="00434AEB" w:rsidRDefault="00434A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rPr>
    </w:pPr>
    <w:r>
      <w:rPr>
        <w:rFonts w:ascii="Arial" w:hAnsi="Arial" w:cs="Arial"/>
        <w:noProof/>
      </w:rPr>
      <w:ptab w:relativeTo="indent" w:alignment="center" w:leader="none"/>
    </w:r>
    <w:r>
      <w:rPr>
        <w:rFonts w:ascii="Arial" w:hAnsi="Arial" w:cs="Arial"/>
      </w:rPr>
      <w:t xml:space="preserve"> Av. Orides </w:t>
    </w:r>
    <w:proofErr w:type="spellStart"/>
    <w:r>
      <w:rPr>
        <w:rFonts w:ascii="Arial" w:hAnsi="Arial" w:cs="Arial"/>
      </w:rPr>
      <w:t>Delfes</w:t>
    </w:r>
    <w:proofErr w:type="spellEnd"/>
    <w:r>
      <w:rPr>
        <w:rFonts w:ascii="Arial" w:hAnsi="Arial" w:cs="Arial"/>
      </w:rPr>
      <w:t xml:space="preserve"> Furtado, 739 – CEP 88585.000 – Cerro Negro – SC</w:t>
    </w:r>
  </w:p>
  <w:p w:rsidR="00434AEB" w:rsidRDefault="00296F76">
    <w:pPr>
      <w:tabs>
        <w:tab w:val="left" w:pos="3900"/>
      </w:tabs>
      <w:spacing w:after="0"/>
      <w:jc w:val="center"/>
      <w:rPr>
        <w:rFonts w:ascii="Arial" w:hAnsi="Arial" w:cs="Arial"/>
      </w:rPr>
    </w:pPr>
    <w:r>
      <w:rPr>
        <w:rFonts w:ascii="Arial" w:hAnsi="Arial" w:cs="Arial"/>
      </w:rPr>
      <w:t xml:space="preserve">Fone/Fax (49) 3258.0000 – e-mail: </w:t>
    </w:r>
    <w:hyperlink r:id="rId1" w:history="1">
      <w:r>
        <w:rPr>
          <w:rStyle w:val="Hyperlink"/>
          <w:rFonts w:ascii="Arial" w:hAnsi="Arial" w:cs="Arial"/>
        </w:rPr>
        <w:t>licitacao@cerronegro.sc.gov.br</w:t>
      </w:r>
    </w:hyperlink>
  </w:p>
  <w:p w:rsidR="00434AEB" w:rsidRDefault="00296F76">
    <w:pPr>
      <w:pStyle w:val="Rodap"/>
      <w:jc w:val="center"/>
      <w:rPr>
        <w:rFonts w:ascii="Arial" w:hAnsi="Arial" w:cs="Arial"/>
      </w:rPr>
    </w:pPr>
    <w:r>
      <w:rPr>
        <w:rFonts w:ascii="Arial" w:hAnsi="Arial" w:cs="Arial"/>
      </w:rPr>
      <w:t>www.cerronegro.sc.gov.br</w:t>
    </w:r>
  </w:p>
  <w:p w:rsidR="00434AEB" w:rsidRDefault="00434AEB">
    <w:pPr>
      <w:pStyle w:val="Rodap"/>
      <w:ind w:left="-13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506" w:rsidRDefault="005A5506">
      <w:pPr>
        <w:spacing w:after="0" w:line="240" w:lineRule="auto"/>
      </w:pPr>
      <w:r>
        <w:separator/>
      </w:r>
    </w:p>
  </w:footnote>
  <w:footnote w:type="continuationSeparator" w:id="0">
    <w:p w:rsidR="005A5506" w:rsidRDefault="005A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b/>
      </w:rPr>
    </w:pPr>
    <w:r>
      <w:rPr>
        <w:rFonts w:ascii="Arial" w:hAnsi="Arial" w:cs="Arial"/>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723900" cy="552450"/>
          <wp:effectExtent l="0" t="0" r="0" b="0"/>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ESTADO DE SANTA CATARINA</w:t>
    </w:r>
  </w:p>
  <w:p w:rsidR="00434AEB" w:rsidRDefault="00296F76">
    <w:pPr>
      <w:spacing w:after="0"/>
      <w:jc w:val="center"/>
      <w:rPr>
        <w:rFonts w:ascii="Arial" w:hAnsi="Arial" w:cs="Arial"/>
        <w:b/>
      </w:rPr>
    </w:pPr>
    <w:r>
      <w:rPr>
        <w:rFonts w:ascii="Arial" w:hAnsi="Arial" w:cs="Arial"/>
        <w:b/>
      </w:rPr>
      <w:t>PREFEITURA MUNICIPAL DE CERRO NEGRO</w:t>
    </w:r>
  </w:p>
  <w:p w:rsidR="00434AEB" w:rsidRDefault="00434A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434AEB">
    <w:pPr>
      <w:spacing w:after="0"/>
      <w:jc w:val="center"/>
      <w:rPr>
        <w:rFonts w:ascii="Arial" w:hAnsi="Arial" w:cs="Arial"/>
        <w:b/>
        <w:sz w:val="28"/>
        <w:szCs w:val="28"/>
      </w:rPr>
    </w:pPr>
  </w:p>
  <w:p w:rsidR="00434AEB" w:rsidRDefault="00296F76">
    <w:pPr>
      <w:spacing w:after="0"/>
      <w:jc w:val="center"/>
      <w:rPr>
        <w:rFonts w:ascii="Arial" w:hAnsi="Arial" w:cs="Arial"/>
        <w:b/>
        <w:sz w:val="28"/>
        <w:szCs w:val="28"/>
      </w:rPr>
    </w:pPr>
    <w:r>
      <w:rPr>
        <w:rFonts w:ascii="Arial" w:hAnsi="Arial" w:cs="Arial"/>
        <w:noProof/>
        <w:sz w:val="28"/>
        <w:szCs w:val="28"/>
      </w:rPr>
      <w:drawing>
        <wp:anchor distT="0" distB="0" distL="114300" distR="114300" simplePos="0" relativeHeight="251664384" behindDoc="0" locked="0" layoutInCell="1" allowOverlap="1">
          <wp:simplePos x="0" y="0"/>
          <wp:positionH relativeFrom="column">
            <wp:posOffset>-137160</wp:posOffset>
          </wp:positionH>
          <wp:positionV relativeFrom="paragraph">
            <wp:posOffset>-116205</wp:posOffset>
          </wp:positionV>
          <wp:extent cx="857250" cy="695325"/>
          <wp:effectExtent l="0" t="0" r="0" b="9525"/>
          <wp:wrapSquare wrapText="r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ESTADO DE SANTA CATARINA</w:t>
    </w:r>
  </w:p>
  <w:p w:rsidR="00434AEB" w:rsidRDefault="00296F76">
    <w:pPr>
      <w:spacing w:after="0"/>
      <w:jc w:val="center"/>
      <w:rPr>
        <w:rFonts w:ascii="Arial" w:hAnsi="Arial" w:cs="Arial"/>
        <w:b/>
        <w:sz w:val="28"/>
        <w:szCs w:val="28"/>
      </w:rPr>
    </w:pPr>
    <w:r>
      <w:rPr>
        <w:rFonts w:ascii="Arial" w:hAnsi="Arial" w:cs="Arial"/>
        <w:b/>
        <w:sz w:val="28"/>
        <w:szCs w:val="28"/>
      </w:rPr>
      <w:t>PREFEITURA MUNICIPAL DE CERRO NEGRO</w:t>
    </w:r>
  </w:p>
  <w:p w:rsidR="00434AEB" w:rsidRDefault="00434AEB">
    <w:pPr>
      <w:pStyle w:val="Cabealho"/>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5547342"/>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val="0"/>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15:restartNumberingAfterBreak="0">
    <w:nsid w:val="02F52174"/>
    <w:multiLevelType w:val="multilevel"/>
    <w:tmpl w:val="470AC3F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 w15:restartNumberingAfterBreak="0">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512280"/>
    <w:multiLevelType w:val="multilevel"/>
    <w:tmpl w:val="A1BE792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FA96E5C"/>
    <w:multiLevelType w:val="hybridMultilevel"/>
    <w:tmpl w:val="990848F6"/>
    <w:lvl w:ilvl="0" w:tplc="84728456">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E106BC"/>
    <w:multiLevelType w:val="multilevel"/>
    <w:tmpl w:val="150CED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21C29"/>
    <w:multiLevelType w:val="hybridMultilevel"/>
    <w:tmpl w:val="91840C20"/>
    <w:lvl w:ilvl="0" w:tplc="7C5A0B1C">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3D76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79793D"/>
    <w:multiLevelType w:val="multilevel"/>
    <w:tmpl w:val="DADA74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F94F1A"/>
    <w:multiLevelType w:val="hybridMultilevel"/>
    <w:tmpl w:val="CF66FB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97825C8"/>
    <w:multiLevelType w:val="hybridMultilevel"/>
    <w:tmpl w:val="3BC43C16"/>
    <w:lvl w:ilvl="0" w:tplc="7C0A130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752BD7"/>
    <w:multiLevelType w:val="hybridMultilevel"/>
    <w:tmpl w:val="0BAAC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89672E"/>
    <w:multiLevelType w:val="singleLevel"/>
    <w:tmpl w:val="66C6392A"/>
    <w:lvl w:ilvl="0">
      <w:start w:val="1"/>
      <w:numFmt w:val="lowerLetter"/>
      <w:lvlText w:val="%1)"/>
      <w:lvlJc w:val="left"/>
      <w:pPr>
        <w:tabs>
          <w:tab w:val="num" w:pos="1068"/>
        </w:tabs>
        <w:ind w:left="1068" w:hanging="360"/>
      </w:pPr>
      <w:rPr>
        <w:b w:val="0"/>
      </w:rPr>
    </w:lvl>
  </w:abstractNum>
  <w:abstractNum w:abstractNumId="16" w15:restartNumberingAfterBreak="0">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B3A8E"/>
    <w:multiLevelType w:val="hybridMultilevel"/>
    <w:tmpl w:val="4E3A5BEC"/>
    <w:lvl w:ilvl="0" w:tplc="1B5E25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AA74C3A"/>
    <w:multiLevelType w:val="multilevel"/>
    <w:tmpl w:val="3CF4C46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A64FC4"/>
    <w:multiLevelType w:val="multilevel"/>
    <w:tmpl w:val="F934DC2A"/>
    <w:lvl w:ilvl="0">
      <w:start w:val="1"/>
      <w:numFmt w:val="decimal"/>
      <w:lvlText w:val="%1"/>
      <w:lvlJc w:val="left"/>
      <w:pPr>
        <w:ind w:left="716" w:hanging="432"/>
      </w:pPr>
      <w:rPr>
        <w:b w:val="0"/>
      </w:rPr>
    </w:lvl>
    <w:lvl w:ilvl="1">
      <w:start w:val="1"/>
      <w:numFmt w:val="decimal"/>
      <w:lvlText w:val="%1.%2"/>
      <w:lvlJc w:val="left"/>
      <w:pPr>
        <w:ind w:left="576" w:hanging="576"/>
      </w:pPr>
    </w:lvl>
    <w:lvl w:ilvl="2">
      <w:start w:val="1"/>
      <w:numFmt w:val="decimal"/>
      <w:lvlText w:val="%1.%2.%3"/>
      <w:lvlJc w:val="left"/>
      <w:pPr>
        <w:ind w:left="1004"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2FB6A13"/>
    <w:multiLevelType w:val="multilevel"/>
    <w:tmpl w:val="32962A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46764B"/>
    <w:multiLevelType w:val="multilevel"/>
    <w:tmpl w:val="FBACBA5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8" w15:restartNumberingAfterBreak="0">
    <w:nsid w:val="4F7B77E1"/>
    <w:multiLevelType w:val="hybridMultilevel"/>
    <w:tmpl w:val="ABECE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DC3A53"/>
    <w:multiLevelType w:val="hybridMultilevel"/>
    <w:tmpl w:val="391665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F2067B"/>
    <w:multiLevelType w:val="hybridMultilevel"/>
    <w:tmpl w:val="5B786A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D86F3E"/>
    <w:multiLevelType w:val="multilevel"/>
    <w:tmpl w:val="D392089E"/>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16B7328"/>
    <w:multiLevelType w:val="multilevel"/>
    <w:tmpl w:val="04A6D820"/>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C41965"/>
    <w:multiLevelType w:val="hybridMultilevel"/>
    <w:tmpl w:val="17AA4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EE31A99"/>
    <w:multiLevelType w:val="hybridMultilevel"/>
    <w:tmpl w:val="A7F047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33"/>
  </w:num>
  <w:num w:numId="3">
    <w:abstractNumId w:val="14"/>
  </w:num>
  <w:num w:numId="4">
    <w:abstractNumId w:val="25"/>
  </w:num>
  <w:num w:numId="5">
    <w:abstractNumId w:val="22"/>
  </w:num>
  <w:num w:numId="6">
    <w:abstractNumId w:val="30"/>
  </w:num>
  <w:num w:numId="7">
    <w:abstractNumId w:val="2"/>
  </w:num>
  <w:num w:numId="8">
    <w:abstractNumId w:val="10"/>
  </w:num>
  <w:num w:numId="9">
    <w:abstractNumId w:val="16"/>
  </w:num>
  <w:num w:numId="10">
    <w:abstractNumId w:val="0"/>
  </w:num>
  <w:num w:numId="11">
    <w:abstractNumId w:val="6"/>
  </w:num>
  <w:num w:numId="12">
    <w:abstractNumId w:val="26"/>
  </w:num>
  <w:num w:numId="13">
    <w:abstractNumId w:val="1"/>
  </w:num>
  <w:num w:numId="14">
    <w:abstractNumId w:val="21"/>
  </w:num>
  <w:num w:numId="15">
    <w:abstractNumId w:val="20"/>
  </w:num>
  <w:num w:numId="16">
    <w:abstractNumId w:val="8"/>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6"/>
  </w:num>
  <w:num w:numId="33">
    <w:abstractNumId w:val="18"/>
  </w:num>
  <w:num w:numId="34">
    <w:abstractNumId w:val="35"/>
  </w:num>
  <w:num w:numId="35">
    <w:abstractNumId w:val="34"/>
  </w:num>
  <w:num w:numId="36">
    <w:abstractNumId w:val="32"/>
  </w:num>
  <w:num w:numId="37">
    <w:abstractNumId w:val="7"/>
  </w:num>
  <w:num w:numId="38">
    <w:abstractNumId w:val="17"/>
  </w:num>
  <w:num w:numId="39">
    <w:abstractNumId w:val="4"/>
  </w:num>
  <w:num w:numId="40">
    <w:abstractNumId w:val="27"/>
  </w:num>
  <w:num w:numId="41">
    <w:abstractNumId w:val="28"/>
  </w:num>
  <w:num w:numId="42">
    <w:abstractNumId w:val="29"/>
  </w:num>
  <w:num w:numId="43">
    <w:abstractNumId w:val="12"/>
  </w:num>
  <w:num w:numId="44">
    <w:abstractNumId w:val="24"/>
  </w:num>
  <w:num w:numId="45">
    <w:abstractNumId w:val="31"/>
  </w:num>
  <w:num w:numId="4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EB"/>
    <w:rsid w:val="0002238D"/>
    <w:rsid w:val="00105825"/>
    <w:rsid w:val="00270BF2"/>
    <w:rsid w:val="00296F76"/>
    <w:rsid w:val="0043482D"/>
    <w:rsid w:val="00434AEB"/>
    <w:rsid w:val="00483911"/>
    <w:rsid w:val="0051118B"/>
    <w:rsid w:val="00537713"/>
    <w:rsid w:val="00595EE2"/>
    <w:rsid w:val="005A5506"/>
    <w:rsid w:val="005D4D12"/>
    <w:rsid w:val="006035DF"/>
    <w:rsid w:val="007B4C9E"/>
    <w:rsid w:val="009621E7"/>
    <w:rsid w:val="00A57D90"/>
    <w:rsid w:val="00BC079C"/>
    <w:rsid w:val="00BC2808"/>
    <w:rsid w:val="00C77AC8"/>
    <w:rsid w:val="00D22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4CCBB"/>
  <w15:docId w15:val="{CA1E31E0-BF6E-444D-BD81-E506B094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lang w:eastAsia="pt-BR"/>
    </w:rPr>
  </w:style>
  <w:style w:type="paragraph" w:styleId="Ttulo1">
    <w:name w:val="heading 1"/>
    <w:basedOn w:val="Normal"/>
    <w:next w:val="Normal"/>
    <w:link w:val="Ttulo1Char"/>
    <w:uiPriority w:val="9"/>
    <w:qFormat/>
    <w:pPr>
      <w:keepNext/>
      <w:autoSpaceDE w:val="0"/>
      <w:autoSpaceDN w:val="0"/>
      <w:adjustRightInd w:val="0"/>
      <w:spacing w:after="0" w:line="360" w:lineRule="auto"/>
      <w:ind w:left="716" w:hanging="432"/>
      <w:outlineLvl w:val="0"/>
    </w:pPr>
    <w:rPr>
      <w:rFonts w:ascii="Arial" w:eastAsia="Times New Roman" w:hAnsi="Arial" w:cs="Arial"/>
      <w:b/>
      <w:bCs/>
      <w:kern w:val="32"/>
      <w:sz w:val="24"/>
      <w:szCs w:val="32"/>
      <w:lang w:eastAsia="en-US"/>
    </w:rPr>
  </w:style>
  <w:style w:type="paragraph" w:styleId="Ttulo2">
    <w:name w:val="heading 2"/>
    <w:basedOn w:val="Normal"/>
    <w:next w:val="Normal"/>
    <w:link w:val="Ttulo2Char"/>
    <w:uiPriority w:val="9"/>
    <w:semiHidden/>
    <w:unhideWhenUsed/>
    <w:qFormat/>
    <w:pPr>
      <w:keepNext/>
      <w:autoSpaceDE w:val="0"/>
      <w:autoSpaceDN w:val="0"/>
      <w:adjustRightInd w:val="0"/>
      <w:spacing w:after="0" w:line="360" w:lineRule="auto"/>
      <w:ind w:left="576" w:hanging="576"/>
      <w:outlineLvl w:val="1"/>
    </w:pPr>
    <w:rPr>
      <w:rFonts w:ascii="Arial" w:eastAsia="Times New Roman" w:hAnsi="Arial" w:cs="Arial"/>
      <w:bCs/>
      <w:iCs/>
      <w:sz w:val="24"/>
      <w:szCs w:val="28"/>
      <w:lang w:eastAsia="en-US"/>
    </w:rPr>
  </w:style>
  <w:style w:type="paragraph" w:styleId="Ttulo3">
    <w:name w:val="heading 3"/>
    <w:basedOn w:val="Normal"/>
    <w:next w:val="Normal"/>
    <w:link w:val="Ttulo3Char"/>
    <w:uiPriority w:val="9"/>
    <w:semiHidden/>
    <w:unhideWhenUsed/>
    <w:qFormat/>
    <w:pPr>
      <w:keepNext/>
      <w:autoSpaceDE w:val="0"/>
      <w:autoSpaceDN w:val="0"/>
      <w:adjustRightInd w:val="0"/>
      <w:spacing w:after="0" w:line="360" w:lineRule="auto"/>
      <w:ind w:left="1004" w:hanging="720"/>
      <w:outlineLvl w:val="2"/>
    </w:pPr>
    <w:rPr>
      <w:rFonts w:ascii="Arial" w:eastAsia="Times New Roman" w:hAnsi="Arial" w:cs="Arial"/>
      <w:b/>
      <w:bCs/>
      <w:sz w:val="24"/>
      <w:szCs w:val="26"/>
      <w:lang w:eastAsia="en-US"/>
    </w:rPr>
  </w:style>
  <w:style w:type="paragraph" w:styleId="Ttulo4">
    <w:name w:val="heading 4"/>
    <w:basedOn w:val="Normal"/>
    <w:next w:val="Normal"/>
    <w:link w:val="Ttulo4Char"/>
    <w:uiPriority w:val="9"/>
    <w:semiHidden/>
    <w:unhideWhenUsed/>
    <w:qFormat/>
    <w:pPr>
      <w:keepNext/>
      <w:autoSpaceDE w:val="0"/>
      <w:autoSpaceDN w:val="0"/>
      <w:adjustRightInd w:val="0"/>
      <w:spacing w:before="240" w:after="60" w:line="240" w:lineRule="auto"/>
      <w:ind w:left="864" w:hanging="864"/>
      <w:outlineLvl w:val="3"/>
    </w:pPr>
    <w:rPr>
      <w:rFonts w:ascii="Arial" w:eastAsia="Times New Roman" w:hAnsi="Arial" w:cs="Arial"/>
      <w:b/>
      <w:bCs/>
      <w:sz w:val="28"/>
      <w:szCs w:val="28"/>
      <w:lang w:eastAsia="en-US"/>
    </w:rPr>
  </w:style>
  <w:style w:type="paragraph" w:styleId="Ttulo5">
    <w:name w:val="heading 5"/>
    <w:basedOn w:val="Normal"/>
    <w:next w:val="Normal"/>
    <w:link w:val="Ttulo5Char"/>
    <w:uiPriority w:val="9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Padro"/>
    <w:next w:val="Corpodetexto"/>
    <w:link w:val="Ttulo6Char"/>
    <w:uiPriority w:val="99"/>
    <w:qFormat/>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7">
    <w:name w:val="heading 7"/>
    <w:basedOn w:val="Normal"/>
    <w:next w:val="Normal"/>
    <w:link w:val="Ttulo7Char"/>
    <w:uiPriority w:val="9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Padro"/>
    <w:next w:val="Corpodetexto"/>
    <w:link w:val="Ttulo8Char"/>
    <w:uiPriority w:val="9"/>
    <w:qFormat/>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paragraph" w:styleId="Ttulo9">
    <w:name w:val="heading 9"/>
    <w:basedOn w:val="Normal"/>
    <w:next w:val="Normal"/>
    <w:link w:val="Ttulo9Char"/>
    <w:uiPriority w:val="99"/>
    <w:semiHidden/>
    <w:unhideWhenUsed/>
    <w:qFormat/>
    <w:pPr>
      <w:autoSpaceDE w:val="0"/>
      <w:autoSpaceDN w:val="0"/>
      <w:adjustRightInd w:val="0"/>
      <w:spacing w:before="240" w:after="60" w:line="240" w:lineRule="auto"/>
      <w:ind w:left="1584" w:hanging="1584"/>
      <w:outlineLvl w:val="8"/>
    </w:pPr>
    <w:rPr>
      <w:rFonts w:ascii="Cambria" w:eastAsia="Times New Roman" w:hAnsi="Cambria" w:cs="Arial"/>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Times New Roman" w:hAnsi="Arial" w:cs="Arial"/>
      <w:b/>
      <w:bCs/>
      <w:kern w:val="32"/>
      <w:sz w:val="24"/>
      <w:szCs w:val="32"/>
    </w:rPr>
  </w:style>
  <w:style w:type="character" w:customStyle="1" w:styleId="Ttulo2Char">
    <w:name w:val="Título 2 Char"/>
    <w:basedOn w:val="Fontepargpadro"/>
    <w:link w:val="Ttulo2"/>
    <w:uiPriority w:val="9"/>
    <w:semiHidden/>
    <w:rPr>
      <w:rFonts w:ascii="Arial" w:eastAsia="Times New Roman" w:hAnsi="Arial" w:cs="Arial"/>
      <w:bCs/>
      <w:iCs/>
      <w:sz w:val="24"/>
      <w:szCs w:val="28"/>
    </w:rPr>
  </w:style>
  <w:style w:type="character" w:customStyle="1" w:styleId="Ttulo3Char">
    <w:name w:val="Título 3 Char"/>
    <w:basedOn w:val="Fontepargpadro"/>
    <w:link w:val="Ttulo3"/>
    <w:uiPriority w:val="9"/>
    <w:semiHidden/>
    <w:rPr>
      <w:rFonts w:ascii="Arial" w:eastAsia="Times New Roman" w:hAnsi="Arial" w:cs="Arial"/>
      <w:b/>
      <w:bCs/>
      <w:sz w:val="24"/>
      <w:szCs w:val="26"/>
    </w:rPr>
  </w:style>
  <w:style w:type="character" w:customStyle="1" w:styleId="Ttulo4Char">
    <w:name w:val="Título 4 Char"/>
    <w:basedOn w:val="Fontepargpadro"/>
    <w:link w:val="Ttulo4"/>
    <w:uiPriority w:val="9"/>
    <w:semiHidden/>
    <w:rPr>
      <w:rFonts w:ascii="Arial" w:eastAsia="Times New Roman" w:hAnsi="Arial" w:cs="Arial"/>
      <w:b/>
      <w:bCs/>
      <w:sz w:val="28"/>
      <w:szCs w:val="28"/>
    </w:rPr>
  </w:style>
  <w:style w:type="character" w:customStyle="1" w:styleId="Ttulo5Char">
    <w:name w:val="Título 5 Char"/>
    <w:basedOn w:val="Fontepargpadro"/>
    <w:link w:val="Ttulo5"/>
    <w:uiPriority w:val="99"/>
    <w:semiHidden/>
    <w:rPr>
      <w:rFonts w:asciiTheme="majorHAnsi" w:eastAsiaTheme="majorEastAsia" w:hAnsiTheme="majorHAnsi" w:cstheme="majorBidi"/>
      <w:color w:val="243F60" w:themeColor="accent1" w:themeShade="7F"/>
      <w:lang w:eastAsia="pt-BR"/>
    </w:rPr>
  </w:style>
  <w:style w:type="paragraph" w:customStyle="1" w:styleId="Padro">
    <w:name w:val="Padrão"/>
    <w:uiPriority w:val="9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eastAsia="Calibri" w:hAnsi="Times New Roman" w:cs="Times New Roman"/>
      <w:color w:val="00000A"/>
      <w:sz w:val="24"/>
      <w:szCs w:val="24"/>
      <w:lang w:eastAsia="pt-BR"/>
    </w:rPr>
  </w:style>
  <w:style w:type="character" w:customStyle="1" w:styleId="Ttulo6Char">
    <w:name w:val="Título 6 Char"/>
    <w:basedOn w:val="Fontepargpadro"/>
    <w:link w:val="Ttulo6"/>
    <w:uiPriority w:val="99"/>
    <w:rPr>
      <w:rFonts w:ascii="Cambria" w:eastAsia="Calibri" w:hAnsi="Cambria" w:cs="Times New Roman"/>
      <w:b/>
      <w:bCs/>
      <w:i/>
      <w:iCs/>
      <w:color w:val="243F60"/>
      <w:sz w:val="18"/>
      <w:szCs w:val="18"/>
      <w:lang w:eastAsia="pt-BR"/>
    </w:rPr>
  </w:style>
  <w:style w:type="character" w:customStyle="1" w:styleId="Ttulo7Char">
    <w:name w:val="Título 7 Char"/>
    <w:basedOn w:val="Fontepargpadro"/>
    <w:link w:val="Ttulo7"/>
    <w:uiPriority w:val="99"/>
    <w:semiHidden/>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rPr>
      <w:rFonts w:ascii="Cambria" w:eastAsia="Calibri" w:hAnsi="Cambria" w:cs="Times New Roman"/>
      <w:b/>
      <w:bCs/>
      <w:color w:val="404040"/>
      <w:sz w:val="20"/>
      <w:szCs w:val="20"/>
      <w:lang w:eastAsia="pt-BR"/>
    </w:rPr>
  </w:style>
  <w:style w:type="character" w:customStyle="1" w:styleId="Ttulo9Char">
    <w:name w:val="Título 9 Char"/>
    <w:basedOn w:val="Fontepargpadro"/>
    <w:link w:val="Ttulo9"/>
    <w:uiPriority w:val="99"/>
    <w:semiHidden/>
    <w:rPr>
      <w:rFonts w:ascii="Cambria" w:eastAsia="Times New Roman" w:hAnsi="Cambria" w:cs="Arial"/>
      <w:sz w:val="24"/>
      <w:szCs w:val="24"/>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western">
    <w:name w:val="western"/>
    <w:basedOn w:val="Normal"/>
    <w:uiPriority w:val="99"/>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pPr>
      <w:ind w:left="720"/>
      <w:contextualSpacing/>
    </w:pPr>
  </w:style>
  <w:style w:type="paragraph" w:customStyle="1" w:styleId="ecxmsonormal">
    <w:name w:val="ecxmsonorma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style>
  <w:style w:type="paragraph" w:styleId="NormalWeb">
    <w:name w:val="Normal (Web)"/>
    <w:basedOn w:val="Normal"/>
    <w:uiPriority w:val="99"/>
    <w:pPr>
      <w:suppressAutoHyphens/>
      <w:spacing w:before="28" w:after="119" w:line="100" w:lineRule="atLeast"/>
    </w:pPr>
    <w:rPr>
      <w:rFonts w:ascii="Times New Roman" w:eastAsia="Times New Roman" w:hAnsi="Times New Roman" w:cs="Times New Roman"/>
      <w:color w:val="000000"/>
      <w:sz w:val="24"/>
      <w:szCs w:val="24"/>
    </w:rPr>
  </w:style>
  <w:style w:type="paragraph" w:styleId="Recuodecorpodetexto3">
    <w:name w:val="Body Text Indent 3"/>
    <w:basedOn w:val="Padro"/>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eastAsia="Calibri" w:hAnsi="Times New Roman" w:cs="Times New Roman"/>
      <w:color w:val="00000A"/>
      <w:sz w:val="16"/>
      <w:szCs w:val="16"/>
      <w:lang w:eastAsia="pt-BR"/>
    </w:rPr>
  </w:style>
  <w:style w:type="paragraph" w:customStyle="1" w:styleId="A141070">
    <w:name w:val="_A141070"/>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pPr>
      <w:spacing w:after="120" w:line="480" w:lineRule="auto"/>
      <w:ind w:left="283"/>
    </w:pPr>
  </w:style>
  <w:style w:type="character" w:customStyle="1" w:styleId="Recuodecorpodetexto2Char">
    <w:name w:val="Recuo de corpo de texto 2 Char"/>
    <w:basedOn w:val="Fontepargpadro"/>
    <w:link w:val="Recuodecorpodetexto2"/>
    <w:uiPriority w:val="99"/>
    <w:rPr>
      <w:rFonts w:eastAsiaTheme="minorEastAsia"/>
      <w:lang w:eastAsia="pt-BR"/>
    </w:rPr>
  </w:style>
  <w:style w:type="paragraph" w:customStyle="1" w:styleId="Default">
    <w:name w:val="Default"/>
    <w:uiPriority w:val="9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uiPriority w:val="99"/>
    <w:unhideWhenUsed/>
    <w:rPr>
      <w:color w:val="0000FF"/>
      <w:u w:val="single"/>
    </w:rPr>
  </w:style>
  <w:style w:type="paragraph" w:styleId="Textodecomentrio">
    <w:name w:val="annotation text"/>
    <w:basedOn w:val="Normal"/>
    <w:link w:val="TextodecomentrioChar"/>
    <w:uiPriority w:val="99"/>
    <w:semiHidden/>
    <w:unhideWhenUsed/>
    <w:pPr>
      <w:autoSpaceDE w:val="0"/>
      <w:autoSpaceDN w:val="0"/>
      <w:adjustRightInd w:val="0"/>
      <w:spacing w:after="0" w:line="240" w:lineRule="auto"/>
    </w:pPr>
    <w:rPr>
      <w:rFonts w:ascii="Arial" w:eastAsia="Calibri" w:hAnsi="Arial" w:cs="Arial"/>
      <w:sz w:val="20"/>
      <w:szCs w:val="20"/>
      <w:lang w:eastAsia="en-US"/>
    </w:rPr>
  </w:style>
  <w:style w:type="character" w:customStyle="1" w:styleId="TextodecomentrioChar">
    <w:name w:val="Texto de comentário Char"/>
    <w:basedOn w:val="Fontepargpadro"/>
    <w:link w:val="Textodecomentrio"/>
    <w:uiPriority w:val="99"/>
    <w:semiHidden/>
    <w:rPr>
      <w:rFonts w:ascii="Arial" w:eastAsia="Calibri" w:hAnsi="Arial" w:cs="Arial"/>
      <w:sz w:val="20"/>
      <w:szCs w:val="20"/>
    </w:rPr>
  </w:style>
  <w:style w:type="character" w:customStyle="1" w:styleId="AssuntodocomentrioChar">
    <w:name w:val="Assunto do comentário Char"/>
    <w:basedOn w:val="TextodecomentrioChar"/>
    <w:link w:val="Assuntodocomentrio"/>
    <w:uiPriority w:val="99"/>
    <w:semiHidden/>
    <w:rPr>
      <w:rFonts w:ascii="Arial" w:eastAsia="Calibri" w:hAnsi="Arial" w:cs="Arial"/>
      <w:b/>
      <w:bCs/>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SemEspaamentoChar">
    <w:name w:val="Sem Espaçamento Char"/>
    <w:basedOn w:val="Fontepargpadro"/>
    <w:link w:val="SemEspaamento"/>
    <w:uiPriority w:val="1"/>
    <w:locked/>
    <w:rPr>
      <w:lang w:val="en-US" w:bidi="en-US"/>
    </w:rPr>
  </w:style>
  <w:style w:type="paragraph" w:styleId="SemEspaamento">
    <w:name w:val="No Spacing"/>
    <w:link w:val="SemEspaamentoChar"/>
    <w:uiPriority w:val="1"/>
    <w:qFormat/>
    <w:pPr>
      <w:spacing w:after="0" w:line="360" w:lineRule="auto"/>
    </w:pPr>
    <w:rPr>
      <w:lang w:val="en-US" w:bidi="en-US"/>
    </w:rPr>
  </w:style>
  <w:style w:type="paragraph" w:customStyle="1" w:styleId="WW-Recuodecorpodetexto2">
    <w:name w:val="WW-Recuo de corpo de texto 2"/>
    <w:basedOn w:val="Normal"/>
    <w:uiPriority w:val="99"/>
    <w:pPr>
      <w:suppressAutoHyphens/>
      <w:spacing w:after="120" w:line="240" w:lineRule="auto"/>
      <w:ind w:left="851" w:hanging="851"/>
      <w:jc w:val="both"/>
    </w:pPr>
    <w:rPr>
      <w:rFonts w:ascii="Arial" w:eastAsia="Times New Roman" w:hAnsi="Arial" w:cs="Times New Roman"/>
      <w:kern w:val="2"/>
      <w:sz w:val="23"/>
      <w:szCs w:val="20"/>
      <w:lang w:eastAsia="ar-SA"/>
    </w:rPr>
  </w:style>
  <w:style w:type="paragraph" w:customStyle="1" w:styleId="PargrafodaLista1">
    <w:name w:val="Parágrafo da Lista1"/>
    <w:basedOn w:val="Normal"/>
    <w:uiPriority w:val="99"/>
    <w:pPr>
      <w:spacing w:after="0" w:line="240" w:lineRule="auto"/>
      <w:ind w:left="720"/>
      <w:contextualSpacing/>
    </w:pPr>
    <w:rPr>
      <w:rFonts w:ascii="Times New Roman" w:eastAsia="Calibri" w:hAnsi="Times New Roman" w:cs="Times New Roman"/>
      <w:sz w:val="24"/>
      <w:szCs w:val="24"/>
    </w:rPr>
  </w:style>
  <w:style w:type="paragraph" w:customStyle="1" w:styleId="Recuodecorpodetexto31">
    <w:name w:val="Recuo de corpo de texto 31"/>
    <w:basedOn w:val="Normal"/>
    <w:uiPriority w:val="99"/>
    <w:pPr>
      <w:widowControl w:val="0"/>
      <w:spacing w:after="0" w:line="240" w:lineRule="auto"/>
      <w:ind w:left="1418"/>
      <w:jc w:val="both"/>
    </w:pPr>
    <w:rPr>
      <w:rFonts w:ascii="Arial" w:eastAsia="Calibri" w:hAnsi="Arial" w:cs="Times New Roman"/>
      <w:sz w:val="24"/>
      <w:szCs w:val="20"/>
    </w:r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4897">
      <w:bodyDiv w:val="1"/>
      <w:marLeft w:val="0"/>
      <w:marRight w:val="0"/>
      <w:marTop w:val="0"/>
      <w:marBottom w:val="0"/>
      <w:divBdr>
        <w:top w:val="none" w:sz="0" w:space="0" w:color="auto"/>
        <w:left w:val="none" w:sz="0" w:space="0" w:color="auto"/>
        <w:bottom w:val="none" w:sz="0" w:space="0" w:color="auto"/>
        <w:right w:val="none" w:sz="0" w:space="0" w:color="auto"/>
      </w:divBdr>
    </w:div>
    <w:div w:id="595788297">
      <w:bodyDiv w:val="1"/>
      <w:marLeft w:val="0"/>
      <w:marRight w:val="0"/>
      <w:marTop w:val="0"/>
      <w:marBottom w:val="0"/>
      <w:divBdr>
        <w:top w:val="none" w:sz="0" w:space="0" w:color="auto"/>
        <w:left w:val="none" w:sz="0" w:space="0" w:color="auto"/>
        <w:bottom w:val="none" w:sz="0" w:space="0" w:color="auto"/>
        <w:right w:val="none" w:sz="0" w:space="0" w:color="auto"/>
      </w:divBdr>
    </w:div>
    <w:div w:id="609817908">
      <w:bodyDiv w:val="1"/>
      <w:marLeft w:val="0"/>
      <w:marRight w:val="0"/>
      <w:marTop w:val="0"/>
      <w:marBottom w:val="0"/>
      <w:divBdr>
        <w:top w:val="none" w:sz="0" w:space="0" w:color="auto"/>
        <w:left w:val="none" w:sz="0" w:space="0" w:color="auto"/>
        <w:bottom w:val="none" w:sz="0" w:space="0" w:color="auto"/>
        <w:right w:val="none" w:sz="0" w:space="0" w:color="auto"/>
      </w:divBdr>
    </w:div>
    <w:div w:id="1278636250">
      <w:bodyDiv w:val="1"/>
      <w:marLeft w:val="0"/>
      <w:marRight w:val="0"/>
      <w:marTop w:val="0"/>
      <w:marBottom w:val="0"/>
      <w:divBdr>
        <w:top w:val="none" w:sz="0" w:space="0" w:color="auto"/>
        <w:left w:val="none" w:sz="0" w:space="0" w:color="auto"/>
        <w:bottom w:val="none" w:sz="0" w:space="0" w:color="auto"/>
        <w:right w:val="none" w:sz="0" w:space="0" w:color="auto"/>
      </w:divBdr>
    </w:div>
    <w:div w:id="2023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BCB7-EE77-490B-946C-C16F26DC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6048</Words>
  <Characters>32664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Cliente</cp:lastModifiedBy>
  <cp:revision>2</cp:revision>
  <cp:lastPrinted>2017-02-21T17:25:00Z</cp:lastPrinted>
  <dcterms:created xsi:type="dcterms:W3CDTF">2018-04-13T18:15:00Z</dcterms:created>
  <dcterms:modified xsi:type="dcterms:W3CDTF">2018-04-13T18:15:00Z</dcterms:modified>
</cp:coreProperties>
</file>