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F5" w:rsidRPr="0068045C" w:rsidRDefault="00727BF5" w:rsidP="00CC5ADE">
      <w:pPr>
        <w:pStyle w:val="Ttulo1"/>
        <w:rPr>
          <w:rFonts w:cs="Arial"/>
          <w:b/>
          <w:szCs w:val="24"/>
        </w:rPr>
      </w:pPr>
      <w:r w:rsidRPr="0068045C">
        <w:rPr>
          <w:rFonts w:cs="Arial"/>
          <w:b/>
          <w:szCs w:val="24"/>
        </w:rPr>
        <w:t xml:space="preserve">EDITAL DE CREDENCIAMENTO </w:t>
      </w:r>
      <w:r w:rsidR="00E20425" w:rsidRPr="0068045C">
        <w:rPr>
          <w:rFonts w:cs="Arial"/>
          <w:b/>
          <w:szCs w:val="24"/>
        </w:rPr>
        <w:t xml:space="preserve">Nº </w:t>
      </w:r>
      <w:r w:rsidR="00E91323" w:rsidRPr="0068045C">
        <w:rPr>
          <w:rFonts w:cs="Arial"/>
          <w:b/>
          <w:szCs w:val="24"/>
        </w:rPr>
        <w:t>004/2018</w:t>
      </w:r>
    </w:p>
    <w:p w:rsidR="00727BF5" w:rsidRPr="0068045C" w:rsidRDefault="00727BF5" w:rsidP="00CC5ADE">
      <w:pPr>
        <w:pStyle w:val="Ttulo1"/>
        <w:rPr>
          <w:rFonts w:cs="Arial"/>
          <w:szCs w:val="24"/>
        </w:rPr>
      </w:pPr>
    </w:p>
    <w:p w:rsidR="00727BF5" w:rsidRPr="0068045C" w:rsidRDefault="00727BF5" w:rsidP="00CC5ADE">
      <w:pPr>
        <w:tabs>
          <w:tab w:val="left" w:pos="2177"/>
        </w:tabs>
        <w:rPr>
          <w:rFonts w:ascii="Arial" w:hAnsi="Arial" w:cs="Arial"/>
          <w:b/>
        </w:rPr>
      </w:pPr>
    </w:p>
    <w:p w:rsidR="00727BF5" w:rsidRPr="0068045C" w:rsidRDefault="00727BF5" w:rsidP="00CC5ADE">
      <w:pPr>
        <w:jc w:val="both"/>
        <w:rPr>
          <w:rFonts w:ascii="Arial" w:hAnsi="Arial" w:cs="Arial"/>
          <w:b/>
          <w:color w:val="000000"/>
        </w:rPr>
      </w:pPr>
      <w:r w:rsidRPr="0068045C">
        <w:rPr>
          <w:rFonts w:ascii="Arial" w:hAnsi="Arial" w:cs="Arial"/>
          <w:b/>
          <w:color w:val="000000"/>
        </w:rPr>
        <w:t>1 - PREÂMBULO</w:t>
      </w:r>
    </w:p>
    <w:p w:rsidR="00727BF5" w:rsidRPr="0068045C" w:rsidRDefault="00727BF5" w:rsidP="00CC5ADE">
      <w:pPr>
        <w:ind w:firstLine="708"/>
        <w:jc w:val="both"/>
        <w:rPr>
          <w:rFonts w:ascii="Arial" w:hAnsi="Arial" w:cs="Arial"/>
          <w:color w:val="000000"/>
        </w:rPr>
      </w:pPr>
    </w:p>
    <w:p w:rsidR="00727BF5" w:rsidRPr="0068045C" w:rsidRDefault="00727BF5" w:rsidP="00CC5ADE">
      <w:pPr>
        <w:ind w:firstLine="708"/>
        <w:jc w:val="both"/>
        <w:rPr>
          <w:rFonts w:ascii="Arial" w:hAnsi="Arial" w:cs="Arial"/>
        </w:rPr>
      </w:pPr>
      <w:r w:rsidRPr="0068045C">
        <w:rPr>
          <w:rFonts w:ascii="Arial" w:hAnsi="Arial" w:cs="Arial"/>
          <w:color w:val="000000"/>
        </w:rPr>
        <w:t xml:space="preserve">1.1 - O Fundo Municipal de Saúde de </w:t>
      </w:r>
      <w:r w:rsidR="00347FF7" w:rsidRPr="0068045C">
        <w:rPr>
          <w:rFonts w:ascii="Arial" w:hAnsi="Arial" w:cs="Arial"/>
          <w:color w:val="000000"/>
        </w:rPr>
        <w:t>Cerro Negro</w:t>
      </w:r>
      <w:r w:rsidRPr="0068045C">
        <w:rPr>
          <w:rFonts w:ascii="Arial" w:hAnsi="Arial" w:cs="Arial"/>
          <w:color w:val="000000"/>
        </w:rPr>
        <w:t xml:space="preserve"> SC, pessoa jurídica de direito público interno, situada à </w:t>
      </w:r>
      <w:r w:rsidR="00347FF7" w:rsidRPr="0068045C">
        <w:rPr>
          <w:rFonts w:ascii="Arial" w:hAnsi="Arial" w:cs="Arial"/>
          <w:color w:val="000000"/>
        </w:rPr>
        <w:t xml:space="preserve">Rua Francisco </w:t>
      </w:r>
      <w:proofErr w:type="spellStart"/>
      <w:r w:rsidR="00347FF7" w:rsidRPr="0068045C">
        <w:rPr>
          <w:rFonts w:ascii="Arial" w:hAnsi="Arial" w:cs="Arial"/>
          <w:color w:val="000000"/>
        </w:rPr>
        <w:t>Pucci</w:t>
      </w:r>
      <w:proofErr w:type="spellEnd"/>
      <w:r w:rsidR="00347FF7" w:rsidRPr="0068045C">
        <w:rPr>
          <w:rFonts w:ascii="Arial" w:hAnsi="Arial" w:cs="Arial"/>
          <w:color w:val="000000"/>
        </w:rPr>
        <w:t xml:space="preserve"> Primo, 79, Centro, Cerro Negro SC</w:t>
      </w:r>
      <w:r w:rsidRPr="0068045C">
        <w:rPr>
          <w:rFonts w:ascii="Arial" w:hAnsi="Arial" w:cs="Arial"/>
          <w:color w:val="000000"/>
        </w:rPr>
        <w:t xml:space="preserve">, inscrito no CNPJ sob nº </w:t>
      </w:r>
      <w:r w:rsidR="00347FF7" w:rsidRPr="0068045C">
        <w:rPr>
          <w:rFonts w:ascii="Arial" w:hAnsi="Arial" w:cs="Arial"/>
          <w:color w:val="000000"/>
        </w:rPr>
        <w:t>11.430.842/0001-08</w:t>
      </w:r>
      <w:r w:rsidRPr="0068045C">
        <w:rPr>
          <w:rFonts w:ascii="Arial" w:hAnsi="Arial" w:cs="Arial"/>
          <w:color w:val="000000"/>
        </w:rPr>
        <w:t>, atra</w:t>
      </w:r>
      <w:r w:rsidR="00ED6FDA" w:rsidRPr="0068045C">
        <w:rPr>
          <w:rFonts w:ascii="Arial" w:hAnsi="Arial" w:cs="Arial"/>
          <w:color w:val="000000"/>
        </w:rPr>
        <w:t>vés d</w:t>
      </w:r>
      <w:r w:rsidR="00E91323" w:rsidRPr="0068045C">
        <w:rPr>
          <w:rFonts w:ascii="Arial" w:hAnsi="Arial" w:cs="Arial"/>
          <w:color w:val="000000"/>
        </w:rPr>
        <w:t>o</w:t>
      </w:r>
      <w:r w:rsidRPr="0068045C">
        <w:rPr>
          <w:rFonts w:ascii="Arial" w:hAnsi="Arial" w:cs="Arial"/>
          <w:color w:val="000000"/>
        </w:rPr>
        <w:t xml:space="preserve"> </w:t>
      </w:r>
      <w:r w:rsidR="00E91323" w:rsidRPr="0068045C">
        <w:rPr>
          <w:rFonts w:ascii="Arial" w:hAnsi="Arial" w:cs="Arial"/>
          <w:color w:val="000000"/>
        </w:rPr>
        <w:t>Prefeito Municipal</w:t>
      </w:r>
      <w:r w:rsidR="00347FF7" w:rsidRPr="0068045C">
        <w:rPr>
          <w:rFonts w:ascii="Arial" w:hAnsi="Arial" w:cs="Arial"/>
          <w:color w:val="000000"/>
        </w:rPr>
        <w:t xml:space="preserve">, Sr. </w:t>
      </w:r>
      <w:r w:rsidR="00E91323" w:rsidRPr="0068045C">
        <w:rPr>
          <w:rFonts w:ascii="Arial" w:hAnsi="Arial" w:cs="Arial"/>
          <w:color w:val="000000"/>
        </w:rPr>
        <w:t>Ademilson Conrado</w:t>
      </w:r>
      <w:r w:rsidRPr="0068045C">
        <w:rPr>
          <w:rFonts w:ascii="Arial" w:hAnsi="Arial" w:cs="Arial"/>
          <w:color w:val="000000"/>
        </w:rPr>
        <w:t>,</w:t>
      </w:r>
      <w:r w:rsidRPr="0068045C">
        <w:rPr>
          <w:rFonts w:ascii="Arial" w:hAnsi="Arial" w:cs="Arial"/>
          <w:b/>
        </w:rPr>
        <w:t xml:space="preserve"> </w:t>
      </w:r>
      <w:r w:rsidRPr="0068045C">
        <w:rPr>
          <w:rFonts w:ascii="Arial" w:hAnsi="Arial" w:cs="Arial"/>
          <w:bCs/>
        </w:rPr>
        <w:t>c</w:t>
      </w:r>
      <w:r w:rsidRPr="0068045C">
        <w:rPr>
          <w:rFonts w:ascii="Arial" w:hAnsi="Arial" w:cs="Arial"/>
        </w:rPr>
        <w:t xml:space="preserve">omunica a todos os interessados que estão abertas, à partir da publicação deste, as inscrições para o </w:t>
      </w:r>
      <w:r w:rsidR="00F478A5" w:rsidRPr="0068045C">
        <w:rPr>
          <w:rFonts w:ascii="Arial" w:hAnsi="Arial" w:cs="Arial"/>
        </w:rPr>
        <w:t>Credenciamento de Prestadores de Serviços de Saúde para consultas especializadas de Alta Complexidade</w:t>
      </w:r>
      <w:r w:rsidRPr="0068045C">
        <w:rPr>
          <w:rFonts w:ascii="Arial" w:hAnsi="Arial" w:cs="Arial"/>
        </w:rPr>
        <w:t>, conforme discriminado nos anexos deste edital de credenciamento</w:t>
      </w:r>
      <w:r w:rsidR="00E91323" w:rsidRPr="0068045C">
        <w:rPr>
          <w:rFonts w:ascii="Arial" w:hAnsi="Arial" w:cs="Arial"/>
        </w:rPr>
        <w:t>, para o exercício de 2019</w:t>
      </w:r>
      <w:r w:rsidRPr="0068045C">
        <w:rPr>
          <w:rFonts w:ascii="Arial" w:hAnsi="Arial" w:cs="Arial"/>
        </w:rPr>
        <w:t>.</w:t>
      </w:r>
    </w:p>
    <w:p w:rsidR="00727BF5" w:rsidRPr="0068045C" w:rsidRDefault="00727BF5" w:rsidP="00CC5ADE">
      <w:pPr>
        <w:ind w:firstLine="708"/>
        <w:jc w:val="both"/>
        <w:rPr>
          <w:rFonts w:ascii="Arial" w:hAnsi="Arial" w:cs="Arial"/>
        </w:rPr>
      </w:pPr>
    </w:p>
    <w:p w:rsidR="00F478A5" w:rsidRPr="0068045C" w:rsidRDefault="00F478A5" w:rsidP="00CC5ADE">
      <w:pPr>
        <w:jc w:val="both"/>
        <w:rPr>
          <w:rFonts w:ascii="Arial" w:hAnsi="Arial" w:cs="Arial"/>
          <w:b/>
        </w:rPr>
      </w:pPr>
      <w:r w:rsidRPr="0068045C">
        <w:rPr>
          <w:rFonts w:ascii="Arial" w:hAnsi="Arial" w:cs="Arial"/>
          <w:b/>
        </w:rPr>
        <w:t>2 - DOS SERVIÇOS</w:t>
      </w:r>
    </w:p>
    <w:p w:rsidR="00F478A5" w:rsidRPr="0068045C" w:rsidRDefault="00F478A5" w:rsidP="00CC5ADE">
      <w:pPr>
        <w:jc w:val="both"/>
        <w:rPr>
          <w:rFonts w:ascii="Arial" w:hAnsi="Arial" w:cs="Arial"/>
          <w:b/>
          <w:color w:val="000000"/>
        </w:rPr>
      </w:pPr>
    </w:p>
    <w:p w:rsidR="00F478A5" w:rsidRPr="0068045C" w:rsidRDefault="00F478A5" w:rsidP="00CC5ADE">
      <w:pPr>
        <w:ind w:firstLine="708"/>
        <w:jc w:val="both"/>
        <w:rPr>
          <w:rFonts w:ascii="Arial" w:hAnsi="Arial" w:cs="Arial"/>
          <w:bCs/>
          <w:color w:val="000000"/>
        </w:rPr>
      </w:pPr>
      <w:r w:rsidRPr="0068045C">
        <w:rPr>
          <w:rFonts w:ascii="Arial" w:hAnsi="Arial" w:cs="Arial"/>
          <w:bCs/>
          <w:color w:val="000000"/>
        </w:rPr>
        <w:t>2.1 - As consultas</w:t>
      </w:r>
      <w:r w:rsidR="00FB405A" w:rsidRPr="0068045C">
        <w:rPr>
          <w:rFonts w:ascii="Arial" w:hAnsi="Arial" w:cs="Arial"/>
          <w:bCs/>
          <w:color w:val="000000"/>
        </w:rPr>
        <w:t xml:space="preserve"> a serem tomada</w:t>
      </w:r>
      <w:r w:rsidRPr="0068045C">
        <w:rPr>
          <w:rFonts w:ascii="Arial" w:hAnsi="Arial" w:cs="Arial"/>
          <w:bCs/>
          <w:color w:val="000000"/>
        </w:rPr>
        <w:t xml:space="preserve">s pelo Fundo Municipal de Saúde serão </w:t>
      </w:r>
      <w:r w:rsidR="00E91323" w:rsidRPr="0068045C">
        <w:rPr>
          <w:rFonts w:ascii="Arial" w:hAnsi="Arial" w:cs="Arial"/>
          <w:bCs/>
          <w:color w:val="000000"/>
        </w:rPr>
        <w:t>na área de Psiquiatria.</w:t>
      </w:r>
      <w:r w:rsidRPr="0068045C">
        <w:rPr>
          <w:rFonts w:ascii="Arial" w:hAnsi="Arial" w:cs="Arial"/>
          <w:bCs/>
          <w:color w:val="000000"/>
        </w:rPr>
        <w:t xml:space="preserve"> </w:t>
      </w:r>
    </w:p>
    <w:p w:rsidR="00F478A5" w:rsidRPr="0068045C" w:rsidRDefault="00F478A5" w:rsidP="00CC5ADE">
      <w:pPr>
        <w:ind w:firstLine="708"/>
        <w:jc w:val="both"/>
        <w:rPr>
          <w:rFonts w:ascii="Arial" w:hAnsi="Arial" w:cs="Arial"/>
          <w:bCs/>
          <w:color w:val="000000"/>
        </w:rPr>
      </w:pPr>
    </w:p>
    <w:p w:rsidR="00F478A5" w:rsidRPr="0068045C" w:rsidRDefault="00F478A5" w:rsidP="00CC5ADE">
      <w:pPr>
        <w:jc w:val="both"/>
        <w:rPr>
          <w:rFonts w:ascii="Arial" w:hAnsi="Arial" w:cs="Arial"/>
          <w:b/>
          <w:color w:val="000000"/>
        </w:rPr>
      </w:pPr>
      <w:r w:rsidRPr="0068045C">
        <w:rPr>
          <w:rFonts w:ascii="Arial" w:hAnsi="Arial" w:cs="Arial"/>
          <w:b/>
          <w:color w:val="000000"/>
        </w:rPr>
        <w:t>3 - DOS PRESTADORES DE SERVIÇOS</w:t>
      </w:r>
    </w:p>
    <w:p w:rsidR="00F478A5" w:rsidRPr="0068045C" w:rsidRDefault="00F478A5" w:rsidP="00CC5ADE">
      <w:pPr>
        <w:jc w:val="both"/>
        <w:rPr>
          <w:rFonts w:ascii="Arial" w:hAnsi="Arial" w:cs="Arial"/>
          <w:b/>
          <w:color w:val="000000"/>
        </w:rPr>
      </w:pPr>
    </w:p>
    <w:p w:rsidR="00F478A5" w:rsidRPr="0068045C" w:rsidRDefault="00F478A5" w:rsidP="00CC5ADE">
      <w:pPr>
        <w:ind w:firstLine="708"/>
        <w:jc w:val="both"/>
        <w:rPr>
          <w:rFonts w:ascii="Arial" w:hAnsi="Arial" w:cs="Arial"/>
        </w:rPr>
      </w:pPr>
      <w:r w:rsidRPr="0068045C">
        <w:rPr>
          <w:rFonts w:ascii="Arial" w:hAnsi="Arial" w:cs="Arial"/>
          <w:bCs/>
          <w:color w:val="000000"/>
        </w:rPr>
        <w:t xml:space="preserve">3.1 - </w:t>
      </w:r>
      <w:r w:rsidRPr="0068045C">
        <w:rPr>
          <w:rFonts w:ascii="Arial" w:hAnsi="Arial" w:cs="Arial"/>
        </w:rPr>
        <w:t>Poderão credenciar-se a prestar os serviços referidos no item anterior pessoas jurídicas, privadas ou públicas, lucrativas ou não, desde que atendidas as disposições deste Edital.</w:t>
      </w:r>
    </w:p>
    <w:p w:rsidR="00F478A5" w:rsidRPr="0068045C" w:rsidRDefault="00F478A5" w:rsidP="00CC5ADE">
      <w:pPr>
        <w:ind w:firstLine="708"/>
        <w:jc w:val="both"/>
        <w:rPr>
          <w:rFonts w:ascii="Arial" w:hAnsi="Arial" w:cs="Arial"/>
        </w:rPr>
      </w:pPr>
    </w:p>
    <w:p w:rsidR="00F478A5" w:rsidRPr="0068045C" w:rsidRDefault="00F478A5" w:rsidP="00CC5ADE">
      <w:pPr>
        <w:ind w:firstLine="708"/>
        <w:jc w:val="both"/>
        <w:rPr>
          <w:rFonts w:ascii="Arial" w:hAnsi="Arial" w:cs="Arial"/>
        </w:rPr>
      </w:pPr>
      <w:r w:rsidRPr="0068045C">
        <w:rPr>
          <w:rFonts w:ascii="Arial" w:hAnsi="Arial" w:cs="Arial"/>
        </w:rPr>
        <w:t>3.2 - O credenciamento não será processado por seleção dos inscritos, mas concedido a todos aqueles que preencham os requisitos exigidos e aceitem as demais condições estabelecidas neste Edital e nos Termos da Minuta de Contrato (</w:t>
      </w:r>
      <w:r w:rsidRPr="0068045C">
        <w:rPr>
          <w:rFonts w:ascii="Arial" w:hAnsi="Arial" w:cs="Arial"/>
          <w:b/>
          <w:bCs/>
        </w:rPr>
        <w:t>anexo “D”</w:t>
      </w:r>
      <w:r w:rsidRPr="0068045C">
        <w:rPr>
          <w:rFonts w:ascii="Arial" w:hAnsi="Arial" w:cs="Arial"/>
        </w:rPr>
        <w:t>, deste edital) a ser firmado entre as partes.</w:t>
      </w:r>
    </w:p>
    <w:p w:rsidR="00F478A5" w:rsidRPr="0068045C" w:rsidRDefault="00F478A5" w:rsidP="00CC5ADE">
      <w:pPr>
        <w:ind w:firstLine="708"/>
        <w:jc w:val="both"/>
        <w:rPr>
          <w:rFonts w:ascii="Arial" w:hAnsi="Arial" w:cs="Arial"/>
        </w:rPr>
      </w:pPr>
    </w:p>
    <w:p w:rsidR="00F478A5" w:rsidRPr="0068045C" w:rsidRDefault="00F478A5" w:rsidP="00CC5ADE">
      <w:pPr>
        <w:jc w:val="both"/>
        <w:rPr>
          <w:rFonts w:ascii="Arial" w:hAnsi="Arial" w:cs="Arial"/>
          <w:b/>
          <w:bCs/>
        </w:rPr>
      </w:pPr>
      <w:r w:rsidRPr="0068045C">
        <w:rPr>
          <w:rFonts w:ascii="Arial" w:hAnsi="Arial" w:cs="Arial"/>
          <w:b/>
          <w:bCs/>
        </w:rPr>
        <w:t>4 - DOS USUÁRIOS DOS SERVIÇOS</w:t>
      </w:r>
    </w:p>
    <w:p w:rsidR="00F478A5" w:rsidRPr="0068045C" w:rsidRDefault="00F478A5" w:rsidP="00CC5ADE">
      <w:pPr>
        <w:jc w:val="both"/>
        <w:rPr>
          <w:rFonts w:ascii="Arial" w:hAnsi="Arial" w:cs="Arial"/>
          <w:b/>
          <w:bCs/>
        </w:rPr>
      </w:pPr>
    </w:p>
    <w:p w:rsidR="00F478A5" w:rsidRPr="0068045C" w:rsidRDefault="00F478A5" w:rsidP="00CC5ADE">
      <w:pPr>
        <w:ind w:firstLine="708"/>
        <w:jc w:val="both"/>
        <w:rPr>
          <w:rFonts w:ascii="Arial" w:hAnsi="Arial" w:cs="Arial"/>
        </w:rPr>
      </w:pPr>
      <w:r w:rsidRPr="0068045C">
        <w:rPr>
          <w:rFonts w:ascii="Arial" w:hAnsi="Arial" w:cs="Arial"/>
        </w:rPr>
        <w:t xml:space="preserve">4.1 - Os usuários dos serviços referidos no item 2 (dois), são usuários do sistema Único de Saúde - SUS que forem encaminhados pelo Município de Cerro Negro, na forma do seu modelo de atenção de referência e </w:t>
      </w:r>
      <w:r w:rsidR="00726B40" w:rsidRPr="0068045C">
        <w:rPr>
          <w:rFonts w:ascii="Arial" w:hAnsi="Arial" w:cs="Arial"/>
        </w:rPr>
        <w:t>contra referência</w:t>
      </w:r>
      <w:r w:rsidRPr="0068045C">
        <w:rPr>
          <w:rFonts w:ascii="Arial" w:hAnsi="Arial" w:cs="Arial"/>
        </w:rPr>
        <w:t>, devidamente autorizados pela Secretaria Municipal de Saúde.</w:t>
      </w:r>
    </w:p>
    <w:p w:rsidR="00F478A5" w:rsidRPr="0068045C" w:rsidRDefault="00F478A5" w:rsidP="00CC5ADE">
      <w:pPr>
        <w:ind w:firstLine="708"/>
        <w:jc w:val="both"/>
        <w:rPr>
          <w:rFonts w:ascii="Arial" w:hAnsi="Arial" w:cs="Arial"/>
        </w:rPr>
      </w:pPr>
    </w:p>
    <w:p w:rsidR="00F478A5" w:rsidRPr="0068045C" w:rsidRDefault="00F478A5" w:rsidP="00CC5ADE">
      <w:pPr>
        <w:ind w:firstLine="708"/>
        <w:jc w:val="both"/>
        <w:rPr>
          <w:rFonts w:ascii="Arial" w:hAnsi="Arial" w:cs="Arial"/>
        </w:rPr>
      </w:pPr>
      <w:r w:rsidRPr="0068045C">
        <w:rPr>
          <w:rFonts w:ascii="Arial" w:hAnsi="Arial" w:cs="Arial"/>
        </w:rPr>
        <w:t xml:space="preserve">4.2 - O </w:t>
      </w:r>
      <w:proofErr w:type="gramStart"/>
      <w:r w:rsidRPr="0068045C">
        <w:rPr>
          <w:rFonts w:ascii="Arial" w:hAnsi="Arial" w:cs="Arial"/>
        </w:rPr>
        <w:t>credenciamento objetiva</w:t>
      </w:r>
      <w:proofErr w:type="gramEnd"/>
      <w:r w:rsidRPr="0068045C">
        <w:rPr>
          <w:rFonts w:ascii="Arial" w:hAnsi="Arial" w:cs="Arial"/>
        </w:rPr>
        <w:t xml:space="preserve"> oferecer aos pacientes usuários do SUS, o direito de escolher quem lhes prestará os serviços pretendidos, baseados nas suas necessidades e no grau de confiança depositado no profissional ou instituição escolhida.</w:t>
      </w:r>
    </w:p>
    <w:p w:rsidR="00F478A5" w:rsidRPr="0068045C" w:rsidRDefault="00F478A5" w:rsidP="00CC5ADE">
      <w:pPr>
        <w:ind w:firstLine="708"/>
        <w:jc w:val="both"/>
        <w:rPr>
          <w:rFonts w:ascii="Arial" w:hAnsi="Arial" w:cs="Arial"/>
        </w:rPr>
      </w:pPr>
    </w:p>
    <w:p w:rsidR="00F478A5" w:rsidRPr="0068045C" w:rsidRDefault="00F478A5" w:rsidP="00CC5ADE">
      <w:pPr>
        <w:jc w:val="both"/>
        <w:rPr>
          <w:rFonts w:ascii="Arial" w:hAnsi="Arial" w:cs="Arial"/>
          <w:b/>
          <w:bCs/>
        </w:rPr>
      </w:pPr>
      <w:r w:rsidRPr="0068045C">
        <w:rPr>
          <w:rFonts w:ascii="Arial" w:hAnsi="Arial" w:cs="Arial"/>
          <w:b/>
          <w:bCs/>
        </w:rPr>
        <w:t>5 - DO CREDENCIAMENTO DOS PRESTADORES DE SERVIÇOS</w:t>
      </w:r>
    </w:p>
    <w:p w:rsidR="00F478A5" w:rsidRPr="0068045C" w:rsidRDefault="00F478A5" w:rsidP="00CC5ADE">
      <w:pPr>
        <w:ind w:firstLine="360"/>
        <w:jc w:val="both"/>
        <w:rPr>
          <w:rFonts w:ascii="Arial" w:hAnsi="Arial" w:cs="Arial"/>
        </w:rPr>
      </w:pPr>
    </w:p>
    <w:p w:rsidR="00F478A5" w:rsidRPr="0068045C" w:rsidRDefault="00F478A5" w:rsidP="00CC5ADE">
      <w:pPr>
        <w:ind w:firstLine="709"/>
        <w:jc w:val="both"/>
        <w:rPr>
          <w:rFonts w:ascii="Arial" w:hAnsi="Arial" w:cs="Arial"/>
        </w:rPr>
      </w:pPr>
      <w:r w:rsidRPr="0068045C">
        <w:rPr>
          <w:rFonts w:ascii="Arial" w:hAnsi="Arial" w:cs="Arial"/>
        </w:rPr>
        <w:t>5.1 - As condições do credenciamento de prestadores de serviços de saúde no Fundo Municipal de Saúde de Cerro Negro são universais e, portanto, sob mesmas condições para todos, razão pela qual são firmadas seguindo disposições rígidas e inegociáveis, em que se obrigam tanto o Fundo Municipal de Saúde, como os prestadores de serviços, após o seu credenciamento.</w:t>
      </w:r>
    </w:p>
    <w:p w:rsidR="00F478A5" w:rsidRPr="0068045C" w:rsidRDefault="00F478A5" w:rsidP="00CC5ADE">
      <w:pPr>
        <w:ind w:firstLine="709"/>
        <w:jc w:val="both"/>
        <w:rPr>
          <w:rFonts w:ascii="Arial" w:hAnsi="Arial" w:cs="Arial"/>
        </w:rPr>
      </w:pPr>
    </w:p>
    <w:p w:rsidR="00F478A5" w:rsidRPr="0068045C" w:rsidRDefault="00F478A5" w:rsidP="00CC5ADE">
      <w:pPr>
        <w:ind w:firstLine="709"/>
        <w:jc w:val="both"/>
        <w:rPr>
          <w:rFonts w:ascii="Arial" w:hAnsi="Arial" w:cs="Arial"/>
        </w:rPr>
      </w:pPr>
      <w:r w:rsidRPr="0068045C">
        <w:rPr>
          <w:rFonts w:ascii="Arial" w:hAnsi="Arial" w:cs="Arial"/>
        </w:rPr>
        <w:lastRenderedPageBreak/>
        <w:t xml:space="preserve">5.2 - O credenciamento se dará após a análise e aprovação dos documentos anexados ao requerimento de inscrição </w:t>
      </w:r>
      <w:r w:rsidRPr="0068045C">
        <w:rPr>
          <w:rFonts w:ascii="Arial" w:hAnsi="Arial" w:cs="Arial"/>
          <w:b/>
          <w:bCs/>
        </w:rPr>
        <w:t>anexo “A”</w:t>
      </w:r>
      <w:r w:rsidRPr="0068045C">
        <w:rPr>
          <w:rFonts w:ascii="Arial" w:hAnsi="Arial" w:cs="Arial"/>
        </w:rPr>
        <w:t xml:space="preserve">, por uma Comissão de Credenciamento e firmado através do Termo de Contrato, </w:t>
      </w:r>
      <w:r w:rsidRPr="0068045C">
        <w:rPr>
          <w:rFonts w:ascii="Arial" w:hAnsi="Arial" w:cs="Arial"/>
          <w:b/>
          <w:bCs/>
        </w:rPr>
        <w:t>anexo “</w:t>
      </w:r>
      <w:r w:rsidR="00E612CD">
        <w:rPr>
          <w:rFonts w:ascii="Arial" w:hAnsi="Arial" w:cs="Arial"/>
          <w:b/>
          <w:bCs/>
        </w:rPr>
        <w:t>D</w:t>
      </w:r>
      <w:r w:rsidRPr="0068045C">
        <w:rPr>
          <w:rFonts w:ascii="Arial" w:hAnsi="Arial" w:cs="Arial"/>
          <w:b/>
          <w:bCs/>
        </w:rPr>
        <w:t>”</w:t>
      </w:r>
      <w:r w:rsidRPr="0068045C">
        <w:rPr>
          <w:rFonts w:ascii="Arial" w:hAnsi="Arial" w:cs="Arial"/>
        </w:rPr>
        <w:t xml:space="preserve"> deste Edital.</w:t>
      </w:r>
    </w:p>
    <w:p w:rsidR="00F478A5" w:rsidRPr="0068045C" w:rsidRDefault="00F478A5" w:rsidP="00CC5ADE">
      <w:pPr>
        <w:ind w:firstLine="709"/>
        <w:jc w:val="both"/>
        <w:rPr>
          <w:rFonts w:ascii="Arial" w:hAnsi="Arial" w:cs="Arial"/>
          <w:b/>
          <w:bCs/>
        </w:rPr>
      </w:pPr>
    </w:p>
    <w:p w:rsidR="00F478A5" w:rsidRPr="0068045C" w:rsidRDefault="00F478A5" w:rsidP="00CC5ADE">
      <w:pPr>
        <w:jc w:val="both"/>
        <w:rPr>
          <w:rFonts w:ascii="Arial" w:hAnsi="Arial" w:cs="Arial"/>
          <w:b/>
        </w:rPr>
      </w:pPr>
      <w:r w:rsidRPr="0068045C">
        <w:rPr>
          <w:rFonts w:ascii="Arial" w:hAnsi="Arial" w:cs="Arial"/>
          <w:b/>
        </w:rPr>
        <w:t>6 - DA DOCUMENTAÇÃO PARA O CREDENCIAMENTO:</w:t>
      </w:r>
    </w:p>
    <w:p w:rsidR="00F478A5" w:rsidRPr="0068045C" w:rsidRDefault="00F478A5" w:rsidP="00CC5ADE">
      <w:pPr>
        <w:jc w:val="both"/>
        <w:rPr>
          <w:rFonts w:ascii="Arial" w:hAnsi="Arial" w:cs="Arial"/>
        </w:rPr>
      </w:pPr>
    </w:p>
    <w:p w:rsidR="00F478A5" w:rsidRPr="0068045C" w:rsidRDefault="00F478A5" w:rsidP="00CC5ADE">
      <w:pPr>
        <w:ind w:firstLine="709"/>
        <w:jc w:val="both"/>
        <w:rPr>
          <w:rFonts w:ascii="Arial" w:hAnsi="Arial" w:cs="Arial"/>
        </w:rPr>
      </w:pPr>
      <w:r w:rsidRPr="0068045C">
        <w:rPr>
          <w:rFonts w:ascii="Arial" w:hAnsi="Arial" w:cs="Arial"/>
        </w:rPr>
        <w:t xml:space="preserve">6.1 - As inscrições para o Credenciamento se darão a partir </w:t>
      </w:r>
      <w:r w:rsidR="00726B40" w:rsidRPr="0068045C">
        <w:rPr>
          <w:rFonts w:ascii="Arial" w:hAnsi="Arial" w:cs="Arial"/>
        </w:rPr>
        <w:t>da assinatura e publicação deste</w:t>
      </w:r>
      <w:r w:rsidRPr="0068045C">
        <w:rPr>
          <w:rFonts w:ascii="Arial" w:hAnsi="Arial" w:cs="Arial"/>
        </w:rPr>
        <w:t xml:space="preserve"> </w:t>
      </w:r>
      <w:r w:rsidR="00726B40" w:rsidRPr="0068045C">
        <w:rPr>
          <w:rFonts w:ascii="Arial" w:hAnsi="Arial" w:cs="Arial"/>
        </w:rPr>
        <w:t>até 31 de dezembro de 201</w:t>
      </w:r>
      <w:r w:rsidR="00E91323" w:rsidRPr="0068045C">
        <w:rPr>
          <w:rFonts w:ascii="Arial" w:hAnsi="Arial" w:cs="Arial"/>
        </w:rPr>
        <w:t>9</w:t>
      </w:r>
      <w:r w:rsidRPr="0068045C">
        <w:rPr>
          <w:rFonts w:ascii="Arial" w:hAnsi="Arial" w:cs="Arial"/>
        </w:rPr>
        <w:t>, através da entrega da solicitação de Credenciamento acompanhado dos seguintes documentos:</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Registro Comercial, no caso de empresa individual;</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Ato Constitutivo, Estatuto ou Contrato Social consolidado em vigor, devidamente registrado, devendo, no caso de sociedades por ações, estar acompanhado do documento de eleição (ata publicada em órgão de imprensa oficial) de seus atuais administradores;</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Certidão Conjunta Negativa (ou Positiva com Efeito de Negativa) de Débitos Relativos a Tributos Federais e à Dívida Ativa da União;</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Certidão Negativa (ou Positiva com Efeito de Negativa) de Débitos Estaduais;</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Certidão Negativa (ou Positiva com Efeito de Negativa) de Débitos Municipais, relativa ao Município da sede do licitante;</w:t>
      </w:r>
    </w:p>
    <w:p w:rsidR="00F478A5" w:rsidRPr="0068045C" w:rsidRDefault="00F478A5" w:rsidP="00CC5ADE">
      <w:pPr>
        <w:widowControl w:val="0"/>
        <w:numPr>
          <w:ilvl w:val="0"/>
          <w:numId w:val="4"/>
        </w:numPr>
        <w:ind w:hanging="284"/>
        <w:jc w:val="both"/>
        <w:rPr>
          <w:rFonts w:ascii="Arial" w:hAnsi="Arial" w:cs="Arial"/>
          <w:color w:val="000000"/>
        </w:rPr>
      </w:pPr>
      <w:r w:rsidRPr="0068045C">
        <w:rPr>
          <w:rFonts w:ascii="Arial" w:hAnsi="Arial" w:cs="Arial"/>
          <w:color w:val="000000"/>
        </w:rPr>
        <w:t>Prova de regularidade relativa ao Fundo de Garantia por Tempo de Serviço (CRS - FGTS), demonstrando situação regular no cumprimento dos encargos sociais, instituídos por Lei;</w:t>
      </w:r>
    </w:p>
    <w:p w:rsidR="00F478A5" w:rsidRPr="0068045C" w:rsidRDefault="00F478A5" w:rsidP="00CC5ADE">
      <w:pPr>
        <w:numPr>
          <w:ilvl w:val="0"/>
          <w:numId w:val="4"/>
        </w:numPr>
        <w:tabs>
          <w:tab w:val="left" w:pos="10065"/>
        </w:tabs>
        <w:ind w:right="74"/>
        <w:jc w:val="both"/>
        <w:rPr>
          <w:rFonts w:ascii="Arial" w:eastAsia="Arial" w:hAnsi="Arial" w:cs="Arial"/>
        </w:rPr>
      </w:pPr>
      <w:r w:rsidRPr="0068045C">
        <w:rPr>
          <w:rFonts w:ascii="Arial" w:eastAsia="Arial" w:hAnsi="Arial" w:cs="Arial"/>
        </w:rPr>
        <w:t>P</w:t>
      </w:r>
      <w:r w:rsidRPr="0068045C">
        <w:rPr>
          <w:rFonts w:ascii="Arial" w:eastAsia="Arial" w:hAnsi="Arial" w:cs="Arial"/>
          <w:spacing w:val="-1"/>
        </w:rPr>
        <w:t>r</w:t>
      </w:r>
      <w:r w:rsidRPr="0068045C">
        <w:rPr>
          <w:rFonts w:ascii="Arial" w:eastAsia="Arial" w:hAnsi="Arial" w:cs="Arial"/>
        </w:rPr>
        <w:t>o</w:t>
      </w:r>
      <w:r w:rsidRPr="0068045C">
        <w:rPr>
          <w:rFonts w:ascii="Arial" w:eastAsia="Arial" w:hAnsi="Arial" w:cs="Arial"/>
          <w:spacing w:val="-2"/>
        </w:rPr>
        <w:t>v</w:t>
      </w:r>
      <w:r w:rsidRPr="0068045C">
        <w:rPr>
          <w:rFonts w:ascii="Arial" w:eastAsia="Arial" w:hAnsi="Arial" w:cs="Arial"/>
        </w:rPr>
        <w:t>a</w:t>
      </w:r>
      <w:r w:rsidRPr="0068045C">
        <w:rPr>
          <w:rFonts w:ascii="Arial" w:eastAsia="Arial" w:hAnsi="Arial" w:cs="Arial"/>
          <w:spacing w:val="18"/>
        </w:rPr>
        <w:t xml:space="preserve"> </w:t>
      </w:r>
      <w:r w:rsidRPr="0068045C">
        <w:rPr>
          <w:rFonts w:ascii="Arial" w:eastAsia="Arial" w:hAnsi="Arial" w:cs="Arial"/>
        </w:rPr>
        <w:t>de</w:t>
      </w:r>
      <w:r w:rsidRPr="0068045C">
        <w:rPr>
          <w:rFonts w:ascii="Arial" w:eastAsia="Arial" w:hAnsi="Arial" w:cs="Arial"/>
          <w:spacing w:val="18"/>
        </w:rPr>
        <w:t xml:space="preserve"> </w:t>
      </w:r>
      <w:r w:rsidRPr="0068045C">
        <w:rPr>
          <w:rFonts w:ascii="Arial" w:eastAsia="Arial" w:hAnsi="Arial" w:cs="Arial"/>
          <w:spacing w:val="-1"/>
        </w:rPr>
        <w:t>i</w:t>
      </w:r>
      <w:r w:rsidRPr="0068045C">
        <w:rPr>
          <w:rFonts w:ascii="Arial" w:eastAsia="Arial" w:hAnsi="Arial" w:cs="Arial"/>
        </w:rPr>
        <w:t>ne</w:t>
      </w:r>
      <w:r w:rsidRPr="0068045C">
        <w:rPr>
          <w:rFonts w:ascii="Arial" w:eastAsia="Arial" w:hAnsi="Arial" w:cs="Arial"/>
          <w:spacing w:val="-2"/>
        </w:rPr>
        <w:t>x</w:t>
      </w:r>
      <w:r w:rsidRPr="0068045C">
        <w:rPr>
          <w:rFonts w:ascii="Arial" w:eastAsia="Arial" w:hAnsi="Arial" w:cs="Arial"/>
          <w:spacing w:val="1"/>
        </w:rPr>
        <w:t>i</w:t>
      </w:r>
      <w:r w:rsidRPr="0068045C">
        <w:rPr>
          <w:rFonts w:ascii="Arial" w:eastAsia="Arial" w:hAnsi="Arial" w:cs="Arial"/>
        </w:rPr>
        <w:t>s</w:t>
      </w:r>
      <w:r w:rsidRPr="0068045C">
        <w:rPr>
          <w:rFonts w:ascii="Arial" w:eastAsia="Arial" w:hAnsi="Arial" w:cs="Arial"/>
          <w:spacing w:val="-1"/>
        </w:rPr>
        <w:t>t</w:t>
      </w:r>
      <w:r w:rsidRPr="0068045C">
        <w:rPr>
          <w:rFonts w:ascii="Arial" w:eastAsia="Arial" w:hAnsi="Arial" w:cs="Arial"/>
        </w:rPr>
        <w:t>ê</w:t>
      </w:r>
      <w:r w:rsidRPr="0068045C">
        <w:rPr>
          <w:rFonts w:ascii="Arial" w:eastAsia="Arial" w:hAnsi="Arial" w:cs="Arial"/>
          <w:spacing w:val="-2"/>
        </w:rPr>
        <w:t>n</w:t>
      </w:r>
      <w:r w:rsidRPr="0068045C">
        <w:rPr>
          <w:rFonts w:ascii="Arial" w:eastAsia="Arial" w:hAnsi="Arial" w:cs="Arial"/>
        </w:rPr>
        <w:t>c</w:t>
      </w:r>
      <w:r w:rsidRPr="0068045C">
        <w:rPr>
          <w:rFonts w:ascii="Arial" w:eastAsia="Arial" w:hAnsi="Arial" w:cs="Arial"/>
          <w:spacing w:val="1"/>
        </w:rPr>
        <w:t>i</w:t>
      </w:r>
      <w:r w:rsidRPr="0068045C">
        <w:rPr>
          <w:rFonts w:ascii="Arial" w:eastAsia="Arial" w:hAnsi="Arial" w:cs="Arial"/>
        </w:rPr>
        <w:t>a</w:t>
      </w:r>
      <w:r w:rsidRPr="0068045C">
        <w:rPr>
          <w:rFonts w:ascii="Arial" w:eastAsia="Arial" w:hAnsi="Arial" w:cs="Arial"/>
          <w:spacing w:val="15"/>
        </w:rPr>
        <w:t xml:space="preserve"> </w:t>
      </w:r>
      <w:r w:rsidRPr="0068045C">
        <w:rPr>
          <w:rFonts w:ascii="Arial" w:eastAsia="Arial" w:hAnsi="Arial" w:cs="Arial"/>
          <w:spacing w:val="-2"/>
        </w:rPr>
        <w:t>d</w:t>
      </w:r>
      <w:r w:rsidRPr="0068045C">
        <w:rPr>
          <w:rFonts w:ascii="Arial" w:eastAsia="Arial" w:hAnsi="Arial" w:cs="Arial"/>
        </w:rPr>
        <w:t>e</w:t>
      </w:r>
      <w:r w:rsidRPr="0068045C">
        <w:rPr>
          <w:rFonts w:ascii="Arial" w:eastAsia="Arial" w:hAnsi="Arial" w:cs="Arial"/>
          <w:spacing w:val="18"/>
        </w:rPr>
        <w:t xml:space="preserve"> </w:t>
      </w:r>
      <w:r w:rsidRPr="0068045C">
        <w:rPr>
          <w:rFonts w:ascii="Arial" w:eastAsia="Arial" w:hAnsi="Arial" w:cs="Arial"/>
        </w:rPr>
        <w:t>dé</w:t>
      </w:r>
      <w:r w:rsidRPr="0068045C">
        <w:rPr>
          <w:rFonts w:ascii="Arial" w:eastAsia="Arial" w:hAnsi="Arial" w:cs="Arial"/>
          <w:spacing w:val="-2"/>
        </w:rPr>
        <w:t>b</w:t>
      </w:r>
      <w:r w:rsidRPr="0068045C">
        <w:rPr>
          <w:rFonts w:ascii="Arial" w:eastAsia="Arial" w:hAnsi="Arial" w:cs="Arial"/>
          <w:spacing w:val="1"/>
        </w:rPr>
        <w:t>i</w:t>
      </w:r>
      <w:r w:rsidRPr="0068045C">
        <w:rPr>
          <w:rFonts w:ascii="Arial" w:eastAsia="Arial" w:hAnsi="Arial" w:cs="Arial"/>
          <w:spacing w:val="-1"/>
        </w:rPr>
        <w:t>t</w:t>
      </w:r>
      <w:r w:rsidRPr="0068045C">
        <w:rPr>
          <w:rFonts w:ascii="Arial" w:eastAsia="Arial" w:hAnsi="Arial" w:cs="Arial"/>
        </w:rPr>
        <w:t>os</w:t>
      </w:r>
      <w:r w:rsidRPr="0068045C">
        <w:rPr>
          <w:rFonts w:ascii="Arial" w:eastAsia="Arial" w:hAnsi="Arial" w:cs="Arial"/>
          <w:spacing w:val="18"/>
        </w:rPr>
        <w:t xml:space="preserve"> </w:t>
      </w:r>
      <w:r w:rsidRPr="0068045C">
        <w:rPr>
          <w:rFonts w:ascii="Arial" w:eastAsia="Arial" w:hAnsi="Arial" w:cs="Arial"/>
          <w:spacing w:val="-1"/>
        </w:rPr>
        <w:t>i</w:t>
      </w:r>
      <w:r w:rsidRPr="0068045C">
        <w:rPr>
          <w:rFonts w:ascii="Arial" w:eastAsia="Arial" w:hAnsi="Arial" w:cs="Arial"/>
        </w:rPr>
        <w:t>na</w:t>
      </w:r>
      <w:r w:rsidRPr="0068045C">
        <w:rPr>
          <w:rFonts w:ascii="Arial" w:eastAsia="Arial" w:hAnsi="Arial" w:cs="Arial"/>
          <w:spacing w:val="-2"/>
        </w:rPr>
        <w:t>d</w:t>
      </w:r>
      <w:r w:rsidRPr="0068045C">
        <w:rPr>
          <w:rFonts w:ascii="Arial" w:eastAsia="Arial" w:hAnsi="Arial" w:cs="Arial"/>
          <w:spacing w:val="-1"/>
        </w:rPr>
        <w:t>i</w:t>
      </w:r>
      <w:r w:rsidRPr="0068045C">
        <w:rPr>
          <w:rFonts w:ascii="Arial" w:eastAsia="Arial" w:hAnsi="Arial" w:cs="Arial"/>
          <w:spacing w:val="1"/>
        </w:rPr>
        <w:t>m</w:t>
      </w:r>
      <w:r w:rsidRPr="0068045C">
        <w:rPr>
          <w:rFonts w:ascii="Arial" w:eastAsia="Arial" w:hAnsi="Arial" w:cs="Arial"/>
          <w:spacing w:val="-2"/>
        </w:rPr>
        <w:t>p</w:t>
      </w:r>
      <w:r w:rsidRPr="0068045C">
        <w:rPr>
          <w:rFonts w:ascii="Arial" w:eastAsia="Arial" w:hAnsi="Arial" w:cs="Arial"/>
          <w:spacing w:val="1"/>
        </w:rPr>
        <w:t>l</w:t>
      </w:r>
      <w:r w:rsidRPr="0068045C">
        <w:rPr>
          <w:rFonts w:ascii="Arial" w:eastAsia="Arial" w:hAnsi="Arial" w:cs="Arial"/>
          <w:spacing w:val="-1"/>
        </w:rPr>
        <w:t>i</w:t>
      </w:r>
      <w:r w:rsidRPr="0068045C">
        <w:rPr>
          <w:rFonts w:ascii="Arial" w:eastAsia="Arial" w:hAnsi="Arial" w:cs="Arial"/>
        </w:rPr>
        <w:t>dos</w:t>
      </w:r>
      <w:r w:rsidRPr="0068045C">
        <w:rPr>
          <w:rFonts w:ascii="Arial" w:eastAsia="Arial" w:hAnsi="Arial" w:cs="Arial"/>
          <w:spacing w:val="16"/>
        </w:rPr>
        <w:t xml:space="preserve"> </w:t>
      </w:r>
      <w:r w:rsidRPr="0068045C">
        <w:rPr>
          <w:rFonts w:ascii="Arial" w:eastAsia="Arial" w:hAnsi="Arial" w:cs="Arial"/>
          <w:spacing w:val="-2"/>
        </w:rPr>
        <w:t>p</w:t>
      </w:r>
      <w:r w:rsidRPr="0068045C">
        <w:rPr>
          <w:rFonts w:ascii="Arial" w:eastAsia="Arial" w:hAnsi="Arial" w:cs="Arial"/>
        </w:rPr>
        <w:t>eran</w:t>
      </w:r>
      <w:r w:rsidRPr="0068045C">
        <w:rPr>
          <w:rFonts w:ascii="Arial" w:eastAsia="Arial" w:hAnsi="Arial" w:cs="Arial"/>
          <w:spacing w:val="-1"/>
        </w:rPr>
        <w:t>t</w:t>
      </w:r>
      <w:r w:rsidRPr="0068045C">
        <w:rPr>
          <w:rFonts w:ascii="Arial" w:eastAsia="Arial" w:hAnsi="Arial" w:cs="Arial"/>
        </w:rPr>
        <w:t>e</w:t>
      </w:r>
      <w:r w:rsidRPr="0068045C">
        <w:rPr>
          <w:rFonts w:ascii="Arial" w:eastAsia="Arial" w:hAnsi="Arial" w:cs="Arial"/>
          <w:spacing w:val="18"/>
        </w:rPr>
        <w:t xml:space="preserve"> </w:t>
      </w:r>
      <w:r w:rsidRPr="0068045C">
        <w:rPr>
          <w:rFonts w:ascii="Arial" w:eastAsia="Arial" w:hAnsi="Arial" w:cs="Arial"/>
        </w:rPr>
        <w:t>a</w:t>
      </w:r>
      <w:r w:rsidRPr="0068045C">
        <w:rPr>
          <w:rFonts w:ascii="Arial" w:eastAsia="Arial" w:hAnsi="Arial" w:cs="Arial"/>
          <w:spacing w:val="18"/>
        </w:rPr>
        <w:t xml:space="preserve"> </w:t>
      </w:r>
      <w:r w:rsidRPr="0068045C">
        <w:rPr>
          <w:rFonts w:ascii="Arial" w:eastAsia="Arial" w:hAnsi="Arial" w:cs="Arial"/>
        </w:rPr>
        <w:t>J</w:t>
      </w:r>
      <w:r w:rsidRPr="0068045C">
        <w:rPr>
          <w:rFonts w:ascii="Arial" w:eastAsia="Arial" w:hAnsi="Arial" w:cs="Arial"/>
          <w:spacing w:val="-2"/>
        </w:rPr>
        <w:t>u</w:t>
      </w:r>
      <w:r w:rsidRPr="0068045C">
        <w:rPr>
          <w:rFonts w:ascii="Arial" w:eastAsia="Arial" w:hAnsi="Arial" w:cs="Arial"/>
        </w:rPr>
        <w:t>s</w:t>
      </w:r>
      <w:r w:rsidRPr="0068045C">
        <w:rPr>
          <w:rFonts w:ascii="Arial" w:eastAsia="Arial" w:hAnsi="Arial" w:cs="Arial"/>
          <w:spacing w:val="-1"/>
        </w:rPr>
        <w:t>t</w:t>
      </w:r>
      <w:r w:rsidRPr="0068045C">
        <w:rPr>
          <w:rFonts w:ascii="Arial" w:eastAsia="Arial" w:hAnsi="Arial" w:cs="Arial"/>
          <w:spacing w:val="1"/>
        </w:rPr>
        <w:t>i</w:t>
      </w:r>
      <w:r w:rsidRPr="0068045C">
        <w:rPr>
          <w:rFonts w:ascii="Arial" w:eastAsia="Arial" w:hAnsi="Arial" w:cs="Arial"/>
          <w:spacing w:val="-2"/>
        </w:rPr>
        <w:t>ç</w:t>
      </w:r>
      <w:r w:rsidRPr="0068045C">
        <w:rPr>
          <w:rFonts w:ascii="Arial" w:eastAsia="Arial" w:hAnsi="Arial" w:cs="Arial"/>
        </w:rPr>
        <w:t>a</w:t>
      </w:r>
      <w:r w:rsidRPr="0068045C">
        <w:rPr>
          <w:rFonts w:ascii="Arial" w:eastAsia="Arial" w:hAnsi="Arial" w:cs="Arial"/>
          <w:spacing w:val="18"/>
        </w:rPr>
        <w:t xml:space="preserve"> </w:t>
      </w:r>
      <w:r w:rsidRPr="0068045C">
        <w:rPr>
          <w:rFonts w:ascii="Arial" w:eastAsia="Arial" w:hAnsi="Arial" w:cs="Arial"/>
        </w:rPr>
        <w:t>do</w:t>
      </w:r>
      <w:r w:rsidRPr="0068045C">
        <w:rPr>
          <w:rFonts w:ascii="Arial" w:eastAsia="Arial" w:hAnsi="Arial" w:cs="Arial"/>
          <w:spacing w:val="18"/>
        </w:rPr>
        <w:t xml:space="preserve"> </w:t>
      </w:r>
      <w:r w:rsidRPr="0068045C">
        <w:rPr>
          <w:rFonts w:ascii="Arial" w:eastAsia="Arial" w:hAnsi="Arial" w:cs="Arial"/>
        </w:rPr>
        <w:t>T</w:t>
      </w:r>
      <w:r w:rsidRPr="0068045C">
        <w:rPr>
          <w:rFonts w:ascii="Arial" w:eastAsia="Arial" w:hAnsi="Arial" w:cs="Arial"/>
          <w:spacing w:val="-3"/>
        </w:rPr>
        <w:t>r</w:t>
      </w:r>
      <w:r w:rsidRPr="0068045C">
        <w:rPr>
          <w:rFonts w:ascii="Arial" w:eastAsia="Arial" w:hAnsi="Arial" w:cs="Arial"/>
          <w:spacing w:val="-2"/>
        </w:rPr>
        <w:t>a</w:t>
      </w:r>
      <w:r w:rsidRPr="0068045C">
        <w:rPr>
          <w:rFonts w:ascii="Arial" w:eastAsia="Arial" w:hAnsi="Arial" w:cs="Arial"/>
        </w:rPr>
        <w:t>ba</w:t>
      </w:r>
      <w:r w:rsidRPr="0068045C">
        <w:rPr>
          <w:rFonts w:ascii="Arial" w:eastAsia="Arial" w:hAnsi="Arial" w:cs="Arial"/>
          <w:spacing w:val="-1"/>
        </w:rPr>
        <w:t>l</w:t>
      </w:r>
      <w:r w:rsidRPr="0068045C">
        <w:rPr>
          <w:rFonts w:ascii="Arial" w:eastAsia="Arial" w:hAnsi="Arial" w:cs="Arial"/>
        </w:rPr>
        <w:t>ho,</w:t>
      </w:r>
      <w:r w:rsidRPr="0068045C">
        <w:rPr>
          <w:rFonts w:ascii="Arial" w:eastAsia="Arial" w:hAnsi="Arial" w:cs="Arial"/>
          <w:spacing w:val="14"/>
        </w:rPr>
        <w:t xml:space="preserve"> </w:t>
      </w:r>
      <w:r w:rsidRPr="0068045C">
        <w:rPr>
          <w:rFonts w:ascii="Arial" w:eastAsia="Arial" w:hAnsi="Arial" w:cs="Arial"/>
          <w:spacing w:val="1"/>
        </w:rPr>
        <w:t>m</w:t>
      </w:r>
      <w:r w:rsidRPr="0068045C">
        <w:rPr>
          <w:rFonts w:ascii="Arial" w:eastAsia="Arial" w:hAnsi="Arial" w:cs="Arial"/>
        </w:rPr>
        <w:t>e</w:t>
      </w:r>
      <w:r w:rsidRPr="0068045C">
        <w:rPr>
          <w:rFonts w:ascii="Arial" w:eastAsia="Arial" w:hAnsi="Arial" w:cs="Arial"/>
          <w:spacing w:val="-2"/>
        </w:rPr>
        <w:t>d</w:t>
      </w:r>
      <w:r w:rsidRPr="0068045C">
        <w:rPr>
          <w:rFonts w:ascii="Arial" w:eastAsia="Arial" w:hAnsi="Arial" w:cs="Arial"/>
          <w:spacing w:val="1"/>
        </w:rPr>
        <w:t>i</w:t>
      </w:r>
      <w:r w:rsidRPr="0068045C">
        <w:rPr>
          <w:rFonts w:ascii="Arial" w:eastAsia="Arial" w:hAnsi="Arial" w:cs="Arial"/>
        </w:rPr>
        <w:t>an</w:t>
      </w:r>
      <w:r w:rsidRPr="0068045C">
        <w:rPr>
          <w:rFonts w:ascii="Arial" w:eastAsia="Arial" w:hAnsi="Arial" w:cs="Arial"/>
          <w:spacing w:val="-1"/>
        </w:rPr>
        <w:t>t</w:t>
      </w:r>
      <w:r w:rsidRPr="0068045C">
        <w:rPr>
          <w:rFonts w:ascii="Arial" w:eastAsia="Arial" w:hAnsi="Arial" w:cs="Arial"/>
        </w:rPr>
        <w:t>e</w:t>
      </w:r>
      <w:r w:rsidRPr="0068045C">
        <w:rPr>
          <w:rFonts w:ascii="Arial" w:eastAsia="Arial" w:hAnsi="Arial" w:cs="Arial"/>
          <w:spacing w:val="15"/>
        </w:rPr>
        <w:t xml:space="preserve"> </w:t>
      </w:r>
      <w:r w:rsidRPr="0068045C">
        <w:rPr>
          <w:rFonts w:ascii="Arial" w:eastAsia="Arial" w:hAnsi="Arial" w:cs="Arial"/>
        </w:rPr>
        <w:t>a apres</w:t>
      </w:r>
      <w:r w:rsidRPr="0068045C">
        <w:rPr>
          <w:rFonts w:ascii="Arial" w:eastAsia="Arial" w:hAnsi="Arial" w:cs="Arial"/>
          <w:spacing w:val="-3"/>
        </w:rPr>
        <w:t>e</w:t>
      </w:r>
      <w:r w:rsidRPr="0068045C">
        <w:rPr>
          <w:rFonts w:ascii="Arial" w:eastAsia="Arial" w:hAnsi="Arial" w:cs="Arial"/>
        </w:rPr>
        <w:t>n</w:t>
      </w:r>
      <w:r w:rsidRPr="0068045C">
        <w:rPr>
          <w:rFonts w:ascii="Arial" w:eastAsia="Arial" w:hAnsi="Arial" w:cs="Arial"/>
          <w:spacing w:val="-1"/>
        </w:rPr>
        <w:t>t</w:t>
      </w:r>
      <w:r w:rsidRPr="0068045C">
        <w:rPr>
          <w:rFonts w:ascii="Arial" w:eastAsia="Arial" w:hAnsi="Arial" w:cs="Arial"/>
        </w:rPr>
        <w:t>aç</w:t>
      </w:r>
      <w:r w:rsidRPr="0068045C">
        <w:rPr>
          <w:rFonts w:ascii="Arial" w:eastAsia="Arial" w:hAnsi="Arial" w:cs="Arial"/>
          <w:spacing w:val="-2"/>
        </w:rPr>
        <w:t>ã</w:t>
      </w:r>
      <w:r w:rsidRPr="0068045C">
        <w:rPr>
          <w:rFonts w:ascii="Arial" w:eastAsia="Arial" w:hAnsi="Arial" w:cs="Arial"/>
        </w:rPr>
        <w:t>o</w:t>
      </w:r>
      <w:r w:rsidRPr="0068045C">
        <w:rPr>
          <w:rFonts w:ascii="Arial" w:eastAsia="Arial" w:hAnsi="Arial" w:cs="Arial"/>
          <w:spacing w:val="2"/>
        </w:rPr>
        <w:t xml:space="preserve"> </w:t>
      </w:r>
      <w:r w:rsidRPr="0068045C">
        <w:rPr>
          <w:rFonts w:ascii="Arial" w:eastAsia="Arial" w:hAnsi="Arial" w:cs="Arial"/>
        </w:rPr>
        <w:t>de cer</w:t>
      </w:r>
      <w:r w:rsidRPr="0068045C">
        <w:rPr>
          <w:rFonts w:ascii="Arial" w:eastAsia="Arial" w:hAnsi="Arial" w:cs="Arial"/>
          <w:spacing w:val="-2"/>
        </w:rPr>
        <w:t>t</w:t>
      </w:r>
      <w:r w:rsidRPr="0068045C">
        <w:rPr>
          <w:rFonts w:ascii="Arial" w:eastAsia="Arial" w:hAnsi="Arial" w:cs="Arial"/>
          <w:spacing w:val="1"/>
        </w:rPr>
        <w:t>i</w:t>
      </w:r>
      <w:r w:rsidRPr="0068045C">
        <w:rPr>
          <w:rFonts w:ascii="Arial" w:eastAsia="Arial" w:hAnsi="Arial" w:cs="Arial"/>
          <w:spacing w:val="-2"/>
        </w:rPr>
        <w:t>d</w:t>
      </w:r>
      <w:r w:rsidRPr="0068045C">
        <w:rPr>
          <w:rFonts w:ascii="Arial" w:eastAsia="Arial" w:hAnsi="Arial" w:cs="Arial"/>
        </w:rPr>
        <w:t>ão nega</w:t>
      </w:r>
      <w:r w:rsidRPr="0068045C">
        <w:rPr>
          <w:rFonts w:ascii="Arial" w:eastAsia="Arial" w:hAnsi="Arial" w:cs="Arial"/>
          <w:spacing w:val="-4"/>
        </w:rPr>
        <w:t>t</w:t>
      </w:r>
      <w:r w:rsidRPr="0068045C">
        <w:rPr>
          <w:rFonts w:ascii="Arial" w:eastAsia="Arial" w:hAnsi="Arial" w:cs="Arial"/>
          <w:spacing w:val="1"/>
        </w:rPr>
        <w:t>i</w:t>
      </w:r>
      <w:r w:rsidRPr="0068045C">
        <w:rPr>
          <w:rFonts w:ascii="Arial" w:eastAsia="Arial" w:hAnsi="Arial" w:cs="Arial"/>
          <w:spacing w:val="-2"/>
        </w:rPr>
        <w:t>v</w:t>
      </w:r>
      <w:r w:rsidRPr="0068045C">
        <w:rPr>
          <w:rFonts w:ascii="Arial" w:eastAsia="Arial" w:hAnsi="Arial" w:cs="Arial"/>
        </w:rPr>
        <w:t>a,</w:t>
      </w:r>
      <w:r w:rsidRPr="0068045C">
        <w:rPr>
          <w:rFonts w:ascii="Arial" w:eastAsia="Arial" w:hAnsi="Arial" w:cs="Arial"/>
          <w:spacing w:val="1"/>
        </w:rPr>
        <w:t xml:space="preserve"> </w:t>
      </w:r>
      <w:r w:rsidRPr="0068045C">
        <w:rPr>
          <w:rFonts w:ascii="Arial" w:eastAsia="Arial" w:hAnsi="Arial" w:cs="Arial"/>
        </w:rPr>
        <w:t>nos</w:t>
      </w:r>
      <w:r w:rsidRPr="0068045C">
        <w:rPr>
          <w:rFonts w:ascii="Arial" w:eastAsia="Arial" w:hAnsi="Arial" w:cs="Arial"/>
          <w:spacing w:val="3"/>
        </w:rPr>
        <w:t xml:space="preserve"> </w:t>
      </w:r>
      <w:r w:rsidRPr="0068045C">
        <w:rPr>
          <w:rFonts w:ascii="Arial" w:eastAsia="Arial" w:hAnsi="Arial" w:cs="Arial"/>
          <w:spacing w:val="-1"/>
        </w:rPr>
        <w:t>t</w:t>
      </w:r>
      <w:r w:rsidRPr="0068045C">
        <w:rPr>
          <w:rFonts w:ascii="Arial" w:eastAsia="Arial" w:hAnsi="Arial" w:cs="Arial"/>
        </w:rPr>
        <w:t>e</w:t>
      </w:r>
      <w:r w:rsidRPr="0068045C">
        <w:rPr>
          <w:rFonts w:ascii="Arial" w:eastAsia="Arial" w:hAnsi="Arial" w:cs="Arial"/>
          <w:spacing w:val="-3"/>
        </w:rPr>
        <w:t>r</w:t>
      </w:r>
      <w:r w:rsidRPr="0068045C">
        <w:rPr>
          <w:rFonts w:ascii="Arial" w:eastAsia="Arial" w:hAnsi="Arial" w:cs="Arial"/>
          <w:spacing w:val="1"/>
        </w:rPr>
        <w:t>m</w:t>
      </w:r>
      <w:r w:rsidRPr="0068045C">
        <w:rPr>
          <w:rFonts w:ascii="Arial" w:eastAsia="Arial" w:hAnsi="Arial" w:cs="Arial"/>
        </w:rPr>
        <w:t xml:space="preserve">os </w:t>
      </w:r>
      <w:r w:rsidRPr="0068045C">
        <w:rPr>
          <w:rFonts w:ascii="Arial" w:eastAsia="Arial" w:hAnsi="Arial" w:cs="Arial"/>
          <w:spacing w:val="4"/>
        </w:rPr>
        <w:t>d</w:t>
      </w:r>
      <w:r w:rsidRPr="0068045C">
        <w:rPr>
          <w:rFonts w:ascii="Arial" w:eastAsia="Arial" w:hAnsi="Arial" w:cs="Arial"/>
        </w:rPr>
        <w:t>o Tí</w:t>
      </w:r>
      <w:r w:rsidRPr="0068045C">
        <w:rPr>
          <w:rFonts w:ascii="Arial" w:eastAsia="Arial" w:hAnsi="Arial" w:cs="Arial"/>
          <w:spacing w:val="-2"/>
        </w:rPr>
        <w:t>t</w:t>
      </w:r>
      <w:r w:rsidRPr="0068045C">
        <w:rPr>
          <w:rFonts w:ascii="Arial" w:eastAsia="Arial" w:hAnsi="Arial" w:cs="Arial"/>
        </w:rPr>
        <w:t>u</w:t>
      </w:r>
      <w:r w:rsidRPr="0068045C">
        <w:rPr>
          <w:rFonts w:ascii="Arial" w:eastAsia="Arial" w:hAnsi="Arial" w:cs="Arial"/>
          <w:spacing w:val="1"/>
        </w:rPr>
        <w:t>l</w:t>
      </w:r>
      <w:r w:rsidRPr="0068045C">
        <w:rPr>
          <w:rFonts w:ascii="Arial" w:eastAsia="Arial" w:hAnsi="Arial" w:cs="Arial"/>
        </w:rPr>
        <w:t>o V</w:t>
      </w:r>
      <w:r w:rsidRPr="0068045C">
        <w:rPr>
          <w:rFonts w:ascii="Arial" w:eastAsia="Arial" w:hAnsi="Arial" w:cs="Arial"/>
          <w:spacing w:val="-1"/>
        </w:rPr>
        <w:t>I</w:t>
      </w:r>
      <w:r w:rsidRPr="0068045C">
        <w:rPr>
          <w:rFonts w:ascii="Arial" w:eastAsia="Arial" w:hAnsi="Arial" w:cs="Arial"/>
        </w:rPr>
        <w:t>I</w:t>
      </w:r>
      <w:r w:rsidRPr="0068045C">
        <w:rPr>
          <w:rFonts w:ascii="Arial" w:eastAsia="Arial" w:hAnsi="Arial" w:cs="Arial"/>
          <w:spacing w:val="-1"/>
        </w:rPr>
        <w:t>-</w:t>
      </w:r>
      <w:r w:rsidRPr="0068045C">
        <w:rPr>
          <w:rFonts w:ascii="Arial" w:eastAsia="Arial" w:hAnsi="Arial" w:cs="Arial"/>
        </w:rPr>
        <w:t>A</w:t>
      </w:r>
      <w:r w:rsidRPr="0068045C">
        <w:rPr>
          <w:rFonts w:ascii="Arial" w:eastAsia="Arial" w:hAnsi="Arial" w:cs="Arial"/>
          <w:spacing w:val="3"/>
        </w:rPr>
        <w:t xml:space="preserve"> </w:t>
      </w:r>
      <w:r w:rsidRPr="0068045C">
        <w:rPr>
          <w:rFonts w:ascii="Arial" w:eastAsia="Arial" w:hAnsi="Arial" w:cs="Arial"/>
        </w:rPr>
        <w:t xml:space="preserve">da </w:t>
      </w:r>
      <w:r w:rsidRPr="0068045C">
        <w:rPr>
          <w:rFonts w:ascii="Arial" w:eastAsia="Arial" w:hAnsi="Arial" w:cs="Arial"/>
          <w:spacing w:val="1"/>
        </w:rPr>
        <w:t>C</w:t>
      </w:r>
      <w:r w:rsidRPr="0068045C">
        <w:rPr>
          <w:rFonts w:ascii="Arial" w:eastAsia="Arial" w:hAnsi="Arial" w:cs="Arial"/>
          <w:spacing w:val="-2"/>
        </w:rPr>
        <w:t>o</w:t>
      </w:r>
      <w:r w:rsidRPr="0068045C">
        <w:rPr>
          <w:rFonts w:ascii="Arial" w:eastAsia="Arial" w:hAnsi="Arial" w:cs="Arial"/>
        </w:rPr>
        <w:t>ns</w:t>
      </w:r>
      <w:r w:rsidRPr="0068045C">
        <w:rPr>
          <w:rFonts w:ascii="Arial" w:eastAsia="Arial" w:hAnsi="Arial" w:cs="Arial"/>
          <w:spacing w:val="-2"/>
        </w:rPr>
        <w:t>o</w:t>
      </w:r>
      <w:r w:rsidRPr="0068045C">
        <w:rPr>
          <w:rFonts w:ascii="Arial" w:eastAsia="Arial" w:hAnsi="Arial" w:cs="Arial"/>
          <w:spacing w:val="-1"/>
        </w:rPr>
        <w:t>l</w:t>
      </w:r>
      <w:r w:rsidRPr="0068045C">
        <w:rPr>
          <w:rFonts w:ascii="Arial" w:eastAsia="Arial" w:hAnsi="Arial" w:cs="Arial"/>
          <w:spacing w:val="1"/>
        </w:rPr>
        <w:t>i</w:t>
      </w:r>
      <w:r w:rsidRPr="0068045C">
        <w:rPr>
          <w:rFonts w:ascii="Arial" w:eastAsia="Arial" w:hAnsi="Arial" w:cs="Arial"/>
          <w:spacing w:val="-2"/>
        </w:rPr>
        <w:t>d</w:t>
      </w:r>
      <w:r w:rsidRPr="0068045C">
        <w:rPr>
          <w:rFonts w:ascii="Arial" w:eastAsia="Arial" w:hAnsi="Arial" w:cs="Arial"/>
        </w:rPr>
        <w:t>ação</w:t>
      </w:r>
      <w:r w:rsidRPr="0068045C">
        <w:rPr>
          <w:rFonts w:ascii="Arial" w:eastAsia="Arial" w:hAnsi="Arial" w:cs="Arial"/>
          <w:spacing w:val="1"/>
        </w:rPr>
        <w:t xml:space="preserve"> </w:t>
      </w:r>
      <w:r w:rsidRPr="0068045C">
        <w:rPr>
          <w:rFonts w:ascii="Arial" w:eastAsia="Arial" w:hAnsi="Arial" w:cs="Arial"/>
        </w:rPr>
        <w:t>das Le</w:t>
      </w:r>
      <w:r w:rsidRPr="0068045C">
        <w:rPr>
          <w:rFonts w:ascii="Arial" w:eastAsia="Arial" w:hAnsi="Arial" w:cs="Arial"/>
          <w:spacing w:val="-1"/>
        </w:rPr>
        <w:t>i</w:t>
      </w:r>
      <w:r w:rsidRPr="0068045C">
        <w:rPr>
          <w:rFonts w:ascii="Arial" w:eastAsia="Arial" w:hAnsi="Arial" w:cs="Arial"/>
        </w:rPr>
        <w:t>s</w:t>
      </w:r>
      <w:r w:rsidRPr="0068045C">
        <w:rPr>
          <w:rFonts w:ascii="Arial" w:eastAsia="Arial" w:hAnsi="Arial" w:cs="Arial"/>
          <w:spacing w:val="2"/>
        </w:rPr>
        <w:t xml:space="preserve"> </w:t>
      </w:r>
      <w:r w:rsidRPr="0068045C">
        <w:rPr>
          <w:rFonts w:ascii="Arial" w:eastAsia="Arial" w:hAnsi="Arial" w:cs="Arial"/>
          <w:spacing w:val="-2"/>
        </w:rPr>
        <w:t>d</w:t>
      </w:r>
      <w:r w:rsidRPr="0068045C">
        <w:rPr>
          <w:rFonts w:ascii="Arial" w:eastAsia="Arial" w:hAnsi="Arial" w:cs="Arial"/>
        </w:rPr>
        <w:t>o Trab</w:t>
      </w:r>
      <w:r w:rsidRPr="0068045C">
        <w:rPr>
          <w:rFonts w:ascii="Arial" w:eastAsia="Arial" w:hAnsi="Arial" w:cs="Arial"/>
          <w:spacing w:val="-2"/>
        </w:rPr>
        <w:t>a</w:t>
      </w:r>
      <w:r w:rsidRPr="0068045C">
        <w:rPr>
          <w:rFonts w:ascii="Arial" w:eastAsia="Arial" w:hAnsi="Arial" w:cs="Arial"/>
          <w:spacing w:val="1"/>
        </w:rPr>
        <w:t>l</w:t>
      </w:r>
      <w:r w:rsidRPr="0068045C">
        <w:rPr>
          <w:rFonts w:ascii="Arial" w:eastAsia="Arial" w:hAnsi="Arial" w:cs="Arial"/>
          <w:spacing w:val="-2"/>
        </w:rPr>
        <w:t>h</w:t>
      </w:r>
      <w:r w:rsidRPr="0068045C">
        <w:rPr>
          <w:rFonts w:ascii="Arial" w:eastAsia="Arial" w:hAnsi="Arial" w:cs="Arial"/>
        </w:rPr>
        <w:t xml:space="preserve">o </w:t>
      </w:r>
      <w:r w:rsidRPr="0068045C">
        <w:rPr>
          <w:rFonts w:ascii="Arial" w:eastAsia="Arial" w:hAnsi="Arial" w:cs="Arial"/>
          <w:spacing w:val="-1"/>
        </w:rPr>
        <w:t>(CN</w:t>
      </w:r>
      <w:r w:rsidRPr="0068045C">
        <w:rPr>
          <w:rFonts w:ascii="Arial" w:eastAsia="Arial" w:hAnsi="Arial" w:cs="Arial"/>
          <w:spacing w:val="1"/>
        </w:rPr>
        <w:t>D</w:t>
      </w:r>
      <w:r w:rsidRPr="0068045C">
        <w:rPr>
          <w:rFonts w:ascii="Arial" w:eastAsia="Arial" w:hAnsi="Arial" w:cs="Arial"/>
        </w:rPr>
        <w:t>T ou</w:t>
      </w:r>
      <w:r w:rsidRPr="0068045C">
        <w:rPr>
          <w:rFonts w:ascii="Arial" w:eastAsia="Arial" w:hAnsi="Arial" w:cs="Arial"/>
          <w:spacing w:val="-3"/>
        </w:rPr>
        <w:t xml:space="preserve"> </w:t>
      </w:r>
      <w:r w:rsidRPr="0068045C">
        <w:rPr>
          <w:rFonts w:ascii="Arial" w:eastAsia="Arial" w:hAnsi="Arial" w:cs="Arial"/>
          <w:spacing w:val="-1"/>
        </w:rPr>
        <w:t>C</w:t>
      </w:r>
      <w:r w:rsidRPr="0068045C">
        <w:rPr>
          <w:rFonts w:ascii="Arial" w:eastAsia="Arial" w:hAnsi="Arial" w:cs="Arial"/>
        </w:rPr>
        <w:t>P</w:t>
      </w:r>
      <w:r w:rsidRPr="0068045C">
        <w:rPr>
          <w:rFonts w:ascii="Arial" w:eastAsia="Arial" w:hAnsi="Arial" w:cs="Arial"/>
          <w:spacing w:val="-1"/>
        </w:rPr>
        <w:t>D</w:t>
      </w:r>
      <w:r w:rsidRPr="0068045C">
        <w:rPr>
          <w:rFonts w:ascii="Arial" w:eastAsia="Arial" w:hAnsi="Arial" w:cs="Arial"/>
          <w:spacing w:val="2"/>
        </w:rPr>
        <w:t>T</w:t>
      </w:r>
      <w:r w:rsidRPr="0068045C">
        <w:rPr>
          <w:rFonts w:ascii="Arial" w:eastAsia="Arial" w:hAnsi="Arial" w:cs="Arial"/>
          <w:spacing w:val="-1"/>
        </w:rPr>
        <w:t>-</w:t>
      </w:r>
      <w:r w:rsidRPr="0068045C">
        <w:rPr>
          <w:rFonts w:ascii="Arial" w:eastAsia="Arial" w:hAnsi="Arial" w:cs="Arial"/>
          <w:spacing w:val="-2"/>
        </w:rPr>
        <w:t>E</w:t>
      </w:r>
      <w:r w:rsidRPr="0068045C">
        <w:rPr>
          <w:rFonts w:ascii="Arial" w:eastAsia="Arial" w:hAnsi="Arial" w:cs="Arial"/>
          <w:spacing w:val="1"/>
        </w:rPr>
        <w:t>N</w:t>
      </w:r>
      <w:r w:rsidRPr="0068045C">
        <w:rPr>
          <w:rFonts w:ascii="Arial" w:eastAsia="Arial" w:hAnsi="Arial" w:cs="Arial"/>
          <w:spacing w:val="-1"/>
        </w:rPr>
        <w:t>)</w:t>
      </w:r>
      <w:r w:rsidRPr="0068045C">
        <w:rPr>
          <w:rFonts w:ascii="Arial" w:eastAsia="Arial" w:hAnsi="Arial" w:cs="Arial"/>
        </w:rPr>
        <w:t>;</w:t>
      </w:r>
    </w:p>
    <w:p w:rsidR="00F478A5" w:rsidRPr="0068045C" w:rsidRDefault="00F478A5" w:rsidP="00CC5ADE">
      <w:pPr>
        <w:numPr>
          <w:ilvl w:val="0"/>
          <w:numId w:val="4"/>
        </w:numPr>
        <w:tabs>
          <w:tab w:val="left" w:pos="10065"/>
        </w:tabs>
        <w:ind w:right="79"/>
        <w:jc w:val="both"/>
        <w:rPr>
          <w:rFonts w:ascii="Arial" w:eastAsia="Arial" w:hAnsi="Arial" w:cs="Arial"/>
        </w:rPr>
      </w:pPr>
      <w:r w:rsidRPr="0068045C">
        <w:rPr>
          <w:rFonts w:ascii="Arial" w:eastAsia="Arial" w:hAnsi="Arial" w:cs="Arial"/>
          <w:spacing w:val="1"/>
        </w:rPr>
        <w:t>C</w:t>
      </w:r>
      <w:r w:rsidRPr="0068045C">
        <w:rPr>
          <w:rFonts w:ascii="Arial" w:eastAsia="Arial" w:hAnsi="Arial" w:cs="Arial"/>
        </w:rPr>
        <w:t>er</w:t>
      </w:r>
      <w:r w:rsidRPr="0068045C">
        <w:rPr>
          <w:rFonts w:ascii="Arial" w:eastAsia="Arial" w:hAnsi="Arial" w:cs="Arial"/>
          <w:spacing w:val="-2"/>
        </w:rPr>
        <w:t>t</w:t>
      </w:r>
      <w:r w:rsidRPr="0068045C">
        <w:rPr>
          <w:rFonts w:ascii="Arial" w:eastAsia="Arial" w:hAnsi="Arial" w:cs="Arial"/>
          <w:spacing w:val="-1"/>
        </w:rPr>
        <w:t>i</w:t>
      </w:r>
      <w:r w:rsidRPr="0068045C">
        <w:rPr>
          <w:rFonts w:ascii="Arial" w:eastAsia="Arial" w:hAnsi="Arial" w:cs="Arial"/>
        </w:rPr>
        <w:t>dão</w:t>
      </w:r>
      <w:r w:rsidRPr="0068045C">
        <w:rPr>
          <w:rFonts w:ascii="Arial" w:eastAsia="Arial" w:hAnsi="Arial" w:cs="Arial"/>
          <w:spacing w:val="1"/>
        </w:rPr>
        <w:t xml:space="preserve"> </w:t>
      </w:r>
      <w:r w:rsidRPr="0068045C">
        <w:rPr>
          <w:rFonts w:ascii="Arial" w:eastAsia="Arial" w:hAnsi="Arial" w:cs="Arial"/>
        </w:rPr>
        <w:t>de</w:t>
      </w:r>
      <w:r w:rsidRPr="0068045C">
        <w:rPr>
          <w:rFonts w:ascii="Arial" w:eastAsia="Arial" w:hAnsi="Arial" w:cs="Arial"/>
          <w:spacing w:val="1"/>
        </w:rPr>
        <w:t xml:space="preserve"> </w:t>
      </w:r>
      <w:r w:rsidRPr="0068045C">
        <w:rPr>
          <w:rFonts w:ascii="Arial" w:eastAsia="Arial" w:hAnsi="Arial" w:cs="Arial"/>
          <w:spacing w:val="-2"/>
        </w:rPr>
        <w:t>F</w:t>
      </w:r>
      <w:r w:rsidRPr="0068045C">
        <w:rPr>
          <w:rFonts w:ascii="Arial" w:eastAsia="Arial" w:hAnsi="Arial" w:cs="Arial"/>
        </w:rPr>
        <w:t>a</w:t>
      </w:r>
      <w:r w:rsidRPr="0068045C">
        <w:rPr>
          <w:rFonts w:ascii="Arial" w:eastAsia="Arial" w:hAnsi="Arial" w:cs="Arial"/>
          <w:spacing w:val="1"/>
        </w:rPr>
        <w:t>l</w:t>
      </w:r>
      <w:r w:rsidRPr="0068045C">
        <w:rPr>
          <w:rFonts w:ascii="Arial" w:eastAsia="Arial" w:hAnsi="Arial" w:cs="Arial"/>
          <w:spacing w:val="-2"/>
        </w:rPr>
        <w:t>ê</w:t>
      </w:r>
      <w:r w:rsidRPr="0068045C">
        <w:rPr>
          <w:rFonts w:ascii="Arial" w:eastAsia="Arial" w:hAnsi="Arial" w:cs="Arial"/>
        </w:rPr>
        <w:t>n</w:t>
      </w:r>
      <w:r w:rsidRPr="0068045C">
        <w:rPr>
          <w:rFonts w:ascii="Arial" w:eastAsia="Arial" w:hAnsi="Arial" w:cs="Arial"/>
          <w:spacing w:val="-2"/>
        </w:rPr>
        <w:t>c</w:t>
      </w:r>
      <w:r w:rsidRPr="0068045C">
        <w:rPr>
          <w:rFonts w:ascii="Arial" w:eastAsia="Arial" w:hAnsi="Arial" w:cs="Arial"/>
          <w:spacing w:val="1"/>
        </w:rPr>
        <w:t>i</w:t>
      </w:r>
      <w:r w:rsidRPr="0068045C">
        <w:rPr>
          <w:rFonts w:ascii="Arial" w:eastAsia="Arial" w:hAnsi="Arial" w:cs="Arial"/>
        </w:rPr>
        <w:t>a</w:t>
      </w:r>
      <w:r w:rsidRPr="0068045C">
        <w:rPr>
          <w:rFonts w:ascii="Arial" w:eastAsia="Arial" w:hAnsi="Arial" w:cs="Arial"/>
          <w:spacing w:val="1"/>
        </w:rPr>
        <w:t xml:space="preserve"> </w:t>
      </w:r>
      <w:r w:rsidRPr="0068045C">
        <w:rPr>
          <w:rFonts w:ascii="Arial" w:eastAsia="Arial" w:hAnsi="Arial" w:cs="Arial"/>
        </w:rPr>
        <w:t>e</w:t>
      </w:r>
      <w:r w:rsidRPr="0068045C">
        <w:rPr>
          <w:rFonts w:ascii="Arial" w:eastAsia="Arial" w:hAnsi="Arial" w:cs="Arial"/>
          <w:spacing w:val="3"/>
        </w:rPr>
        <w:t xml:space="preserve"> </w:t>
      </w:r>
      <w:r w:rsidRPr="0068045C">
        <w:rPr>
          <w:rFonts w:ascii="Arial" w:eastAsia="Arial" w:hAnsi="Arial" w:cs="Arial"/>
          <w:spacing w:val="-2"/>
        </w:rPr>
        <w:t>d</w:t>
      </w:r>
      <w:r w:rsidRPr="0068045C">
        <w:rPr>
          <w:rFonts w:ascii="Arial" w:eastAsia="Arial" w:hAnsi="Arial" w:cs="Arial"/>
        </w:rPr>
        <w:t>e</w:t>
      </w:r>
      <w:r w:rsidRPr="0068045C">
        <w:rPr>
          <w:rFonts w:ascii="Arial" w:eastAsia="Arial" w:hAnsi="Arial" w:cs="Arial"/>
          <w:spacing w:val="1"/>
        </w:rPr>
        <w:t xml:space="preserve"> R</w:t>
      </w:r>
      <w:r w:rsidRPr="0068045C">
        <w:rPr>
          <w:rFonts w:ascii="Arial" w:eastAsia="Arial" w:hAnsi="Arial" w:cs="Arial"/>
        </w:rPr>
        <w:t>ec</w:t>
      </w:r>
      <w:r w:rsidRPr="0068045C">
        <w:rPr>
          <w:rFonts w:ascii="Arial" w:eastAsia="Arial" w:hAnsi="Arial" w:cs="Arial"/>
          <w:spacing w:val="-2"/>
        </w:rPr>
        <w:t>u</w:t>
      </w:r>
      <w:r w:rsidRPr="0068045C">
        <w:rPr>
          <w:rFonts w:ascii="Arial" w:eastAsia="Arial" w:hAnsi="Arial" w:cs="Arial"/>
        </w:rPr>
        <w:t>per</w:t>
      </w:r>
      <w:r w:rsidRPr="0068045C">
        <w:rPr>
          <w:rFonts w:ascii="Arial" w:eastAsia="Arial" w:hAnsi="Arial" w:cs="Arial"/>
          <w:spacing w:val="-3"/>
        </w:rPr>
        <w:t>a</w:t>
      </w:r>
      <w:r w:rsidRPr="0068045C">
        <w:rPr>
          <w:rFonts w:ascii="Arial" w:eastAsia="Arial" w:hAnsi="Arial" w:cs="Arial"/>
        </w:rPr>
        <w:t>ção</w:t>
      </w:r>
      <w:r w:rsidRPr="0068045C">
        <w:rPr>
          <w:rFonts w:ascii="Arial" w:eastAsia="Arial" w:hAnsi="Arial" w:cs="Arial"/>
          <w:spacing w:val="1"/>
        </w:rPr>
        <w:t xml:space="preserve"> </w:t>
      </w:r>
      <w:r w:rsidRPr="0068045C">
        <w:rPr>
          <w:rFonts w:ascii="Arial" w:eastAsia="Arial" w:hAnsi="Arial" w:cs="Arial"/>
        </w:rPr>
        <w:t>J</w:t>
      </w:r>
      <w:r w:rsidRPr="0068045C">
        <w:rPr>
          <w:rFonts w:ascii="Arial" w:eastAsia="Arial" w:hAnsi="Arial" w:cs="Arial"/>
          <w:spacing w:val="-2"/>
        </w:rPr>
        <w:t>u</w:t>
      </w:r>
      <w:r w:rsidRPr="0068045C">
        <w:rPr>
          <w:rFonts w:ascii="Arial" w:eastAsia="Arial" w:hAnsi="Arial" w:cs="Arial"/>
        </w:rPr>
        <w:t>d</w:t>
      </w:r>
      <w:r w:rsidRPr="0068045C">
        <w:rPr>
          <w:rFonts w:ascii="Arial" w:eastAsia="Arial" w:hAnsi="Arial" w:cs="Arial"/>
          <w:spacing w:val="1"/>
        </w:rPr>
        <w:t>i</w:t>
      </w:r>
      <w:r w:rsidRPr="0068045C">
        <w:rPr>
          <w:rFonts w:ascii="Arial" w:eastAsia="Arial" w:hAnsi="Arial" w:cs="Arial"/>
          <w:spacing w:val="-2"/>
        </w:rPr>
        <w:t>c</w:t>
      </w:r>
      <w:r w:rsidRPr="0068045C">
        <w:rPr>
          <w:rFonts w:ascii="Arial" w:eastAsia="Arial" w:hAnsi="Arial" w:cs="Arial"/>
          <w:spacing w:val="1"/>
        </w:rPr>
        <w:t>i</w:t>
      </w:r>
      <w:r w:rsidRPr="0068045C">
        <w:rPr>
          <w:rFonts w:ascii="Arial" w:eastAsia="Arial" w:hAnsi="Arial" w:cs="Arial"/>
          <w:spacing w:val="-2"/>
        </w:rPr>
        <w:t>a</w:t>
      </w:r>
      <w:r w:rsidRPr="0068045C">
        <w:rPr>
          <w:rFonts w:ascii="Arial" w:eastAsia="Arial" w:hAnsi="Arial" w:cs="Arial"/>
        </w:rPr>
        <w:t>l</w:t>
      </w:r>
      <w:r w:rsidRPr="0068045C">
        <w:rPr>
          <w:rFonts w:ascii="Arial" w:eastAsia="Arial" w:hAnsi="Arial" w:cs="Arial"/>
          <w:spacing w:val="2"/>
        </w:rPr>
        <w:t xml:space="preserve"> </w:t>
      </w:r>
      <w:r w:rsidRPr="0068045C">
        <w:rPr>
          <w:rFonts w:ascii="Arial" w:eastAsia="Arial" w:hAnsi="Arial" w:cs="Arial"/>
          <w:spacing w:val="-2"/>
        </w:rPr>
        <w:t>o</w:t>
      </w:r>
      <w:r w:rsidRPr="0068045C">
        <w:rPr>
          <w:rFonts w:ascii="Arial" w:eastAsia="Arial" w:hAnsi="Arial" w:cs="Arial"/>
        </w:rPr>
        <w:t>u</w:t>
      </w:r>
      <w:r w:rsidRPr="0068045C">
        <w:rPr>
          <w:rFonts w:ascii="Arial" w:eastAsia="Arial" w:hAnsi="Arial" w:cs="Arial"/>
          <w:spacing w:val="3"/>
        </w:rPr>
        <w:t xml:space="preserve"> </w:t>
      </w:r>
      <w:r w:rsidRPr="0068045C">
        <w:rPr>
          <w:rFonts w:ascii="Arial" w:eastAsia="Arial" w:hAnsi="Arial" w:cs="Arial"/>
          <w:spacing w:val="-2"/>
        </w:rPr>
        <w:t>E</w:t>
      </w:r>
      <w:r w:rsidRPr="0068045C">
        <w:rPr>
          <w:rFonts w:ascii="Arial" w:eastAsia="Arial" w:hAnsi="Arial" w:cs="Arial"/>
        </w:rPr>
        <w:t>x</w:t>
      </w:r>
      <w:r w:rsidRPr="0068045C">
        <w:rPr>
          <w:rFonts w:ascii="Arial" w:eastAsia="Arial" w:hAnsi="Arial" w:cs="Arial"/>
          <w:spacing w:val="-1"/>
        </w:rPr>
        <w:t>tr</w:t>
      </w:r>
      <w:r w:rsidRPr="0068045C">
        <w:rPr>
          <w:rFonts w:ascii="Arial" w:eastAsia="Arial" w:hAnsi="Arial" w:cs="Arial"/>
        </w:rPr>
        <w:t>a</w:t>
      </w:r>
      <w:r w:rsidRPr="0068045C">
        <w:rPr>
          <w:rFonts w:ascii="Arial" w:eastAsia="Arial" w:hAnsi="Arial" w:cs="Arial"/>
          <w:spacing w:val="1"/>
        </w:rPr>
        <w:t>j</w:t>
      </w:r>
      <w:r w:rsidRPr="0068045C">
        <w:rPr>
          <w:rFonts w:ascii="Arial" w:eastAsia="Arial" w:hAnsi="Arial" w:cs="Arial"/>
          <w:spacing w:val="-2"/>
        </w:rPr>
        <w:t>u</w:t>
      </w:r>
      <w:r w:rsidRPr="0068045C">
        <w:rPr>
          <w:rFonts w:ascii="Arial" w:eastAsia="Arial" w:hAnsi="Arial" w:cs="Arial"/>
        </w:rPr>
        <w:t>d</w:t>
      </w:r>
      <w:r w:rsidRPr="0068045C">
        <w:rPr>
          <w:rFonts w:ascii="Arial" w:eastAsia="Arial" w:hAnsi="Arial" w:cs="Arial"/>
          <w:spacing w:val="-1"/>
        </w:rPr>
        <w:t>i</w:t>
      </w:r>
      <w:r w:rsidRPr="0068045C">
        <w:rPr>
          <w:rFonts w:ascii="Arial" w:eastAsia="Arial" w:hAnsi="Arial" w:cs="Arial"/>
        </w:rPr>
        <w:t>c</w:t>
      </w:r>
      <w:r w:rsidRPr="0068045C">
        <w:rPr>
          <w:rFonts w:ascii="Arial" w:eastAsia="Arial" w:hAnsi="Arial" w:cs="Arial"/>
          <w:spacing w:val="1"/>
        </w:rPr>
        <w:t>i</w:t>
      </w:r>
      <w:r w:rsidRPr="0068045C">
        <w:rPr>
          <w:rFonts w:ascii="Arial" w:eastAsia="Arial" w:hAnsi="Arial" w:cs="Arial"/>
          <w:spacing w:val="-2"/>
        </w:rPr>
        <w:t>a</w:t>
      </w:r>
      <w:r w:rsidRPr="0068045C">
        <w:rPr>
          <w:rFonts w:ascii="Arial" w:eastAsia="Arial" w:hAnsi="Arial" w:cs="Arial"/>
          <w:spacing w:val="1"/>
        </w:rPr>
        <w:t>l</w:t>
      </w:r>
      <w:r w:rsidRPr="0068045C">
        <w:rPr>
          <w:rFonts w:ascii="Arial" w:eastAsia="Arial" w:hAnsi="Arial" w:cs="Arial"/>
        </w:rPr>
        <w:t>,</w:t>
      </w:r>
      <w:r w:rsidRPr="0068045C">
        <w:rPr>
          <w:rFonts w:ascii="Arial" w:eastAsia="Arial" w:hAnsi="Arial" w:cs="Arial"/>
          <w:spacing w:val="2"/>
        </w:rPr>
        <w:t xml:space="preserve"> </w:t>
      </w:r>
      <w:r w:rsidRPr="0068045C">
        <w:rPr>
          <w:rFonts w:ascii="Arial" w:eastAsia="Arial" w:hAnsi="Arial" w:cs="Arial"/>
          <w:spacing w:val="-2"/>
        </w:rPr>
        <w:t>e</w:t>
      </w:r>
      <w:r w:rsidRPr="0068045C">
        <w:rPr>
          <w:rFonts w:ascii="Arial" w:eastAsia="Arial" w:hAnsi="Arial" w:cs="Arial"/>
        </w:rPr>
        <w:t>xp</w:t>
      </w:r>
      <w:r w:rsidRPr="0068045C">
        <w:rPr>
          <w:rFonts w:ascii="Arial" w:eastAsia="Arial" w:hAnsi="Arial" w:cs="Arial"/>
          <w:spacing w:val="-2"/>
        </w:rPr>
        <w:t>e</w:t>
      </w:r>
      <w:r w:rsidRPr="0068045C">
        <w:rPr>
          <w:rFonts w:ascii="Arial" w:eastAsia="Arial" w:hAnsi="Arial" w:cs="Arial"/>
        </w:rPr>
        <w:t>d</w:t>
      </w:r>
      <w:r w:rsidRPr="0068045C">
        <w:rPr>
          <w:rFonts w:ascii="Arial" w:eastAsia="Arial" w:hAnsi="Arial" w:cs="Arial"/>
          <w:spacing w:val="-1"/>
        </w:rPr>
        <w:t>i</w:t>
      </w:r>
      <w:r w:rsidRPr="0068045C">
        <w:rPr>
          <w:rFonts w:ascii="Arial" w:eastAsia="Arial" w:hAnsi="Arial" w:cs="Arial"/>
        </w:rPr>
        <w:t>da</w:t>
      </w:r>
      <w:r w:rsidRPr="0068045C">
        <w:rPr>
          <w:rFonts w:ascii="Arial" w:eastAsia="Arial" w:hAnsi="Arial" w:cs="Arial"/>
          <w:spacing w:val="1"/>
        </w:rPr>
        <w:t xml:space="preserve"> </w:t>
      </w:r>
      <w:r w:rsidRPr="0068045C">
        <w:rPr>
          <w:rFonts w:ascii="Arial" w:eastAsia="Arial" w:hAnsi="Arial" w:cs="Arial"/>
        </w:rPr>
        <w:t>por</w:t>
      </w:r>
      <w:r w:rsidRPr="0068045C">
        <w:rPr>
          <w:rFonts w:ascii="Arial" w:eastAsia="Arial" w:hAnsi="Arial" w:cs="Arial"/>
          <w:spacing w:val="3"/>
        </w:rPr>
        <w:t xml:space="preserve"> </w:t>
      </w:r>
      <w:r w:rsidRPr="0068045C">
        <w:rPr>
          <w:rFonts w:ascii="Arial" w:eastAsia="Arial" w:hAnsi="Arial" w:cs="Arial"/>
          <w:spacing w:val="-2"/>
        </w:rPr>
        <w:t>d</w:t>
      </w:r>
      <w:r w:rsidRPr="0068045C">
        <w:rPr>
          <w:rFonts w:ascii="Arial" w:eastAsia="Arial" w:hAnsi="Arial" w:cs="Arial"/>
          <w:spacing w:val="1"/>
        </w:rPr>
        <w:t>i</w:t>
      </w:r>
      <w:r w:rsidRPr="0068045C">
        <w:rPr>
          <w:rFonts w:ascii="Arial" w:eastAsia="Arial" w:hAnsi="Arial" w:cs="Arial"/>
        </w:rPr>
        <w:t>s</w:t>
      </w:r>
      <w:r w:rsidRPr="0068045C">
        <w:rPr>
          <w:rFonts w:ascii="Arial" w:eastAsia="Arial" w:hAnsi="Arial" w:cs="Arial"/>
          <w:spacing w:val="-1"/>
        </w:rPr>
        <w:t>tri</w:t>
      </w:r>
      <w:r w:rsidRPr="0068045C">
        <w:rPr>
          <w:rFonts w:ascii="Arial" w:eastAsia="Arial" w:hAnsi="Arial" w:cs="Arial"/>
        </w:rPr>
        <w:t>bu</w:t>
      </w:r>
      <w:r w:rsidRPr="0068045C">
        <w:rPr>
          <w:rFonts w:ascii="Arial" w:eastAsia="Arial" w:hAnsi="Arial" w:cs="Arial"/>
          <w:spacing w:val="-1"/>
        </w:rPr>
        <w:t>i</w:t>
      </w:r>
      <w:r w:rsidRPr="0068045C">
        <w:rPr>
          <w:rFonts w:ascii="Arial" w:eastAsia="Arial" w:hAnsi="Arial" w:cs="Arial"/>
        </w:rPr>
        <w:t xml:space="preserve">dor </w:t>
      </w:r>
      <w:r w:rsidRPr="0068045C">
        <w:rPr>
          <w:rFonts w:ascii="Arial" w:eastAsia="Arial" w:hAnsi="Arial" w:cs="Arial"/>
          <w:spacing w:val="-2"/>
        </w:rPr>
        <w:t>d</w:t>
      </w:r>
      <w:r w:rsidRPr="0068045C">
        <w:rPr>
          <w:rFonts w:ascii="Arial" w:eastAsia="Arial" w:hAnsi="Arial" w:cs="Arial"/>
        </w:rPr>
        <w:t xml:space="preserve">a sede </w:t>
      </w:r>
      <w:r w:rsidRPr="0068045C">
        <w:rPr>
          <w:rFonts w:ascii="Arial" w:eastAsia="Arial" w:hAnsi="Arial" w:cs="Arial"/>
          <w:spacing w:val="-3"/>
        </w:rPr>
        <w:t>d</w:t>
      </w:r>
      <w:r w:rsidRPr="0068045C">
        <w:rPr>
          <w:rFonts w:ascii="Arial" w:eastAsia="Arial" w:hAnsi="Arial" w:cs="Arial"/>
        </w:rPr>
        <w:t xml:space="preserve">a </w:t>
      </w:r>
      <w:r w:rsidRPr="0068045C">
        <w:rPr>
          <w:rFonts w:ascii="Arial" w:eastAsia="Arial" w:hAnsi="Arial" w:cs="Arial"/>
          <w:spacing w:val="1"/>
        </w:rPr>
        <w:t>l</w:t>
      </w:r>
      <w:r w:rsidRPr="0068045C">
        <w:rPr>
          <w:rFonts w:ascii="Arial" w:eastAsia="Arial" w:hAnsi="Arial" w:cs="Arial"/>
          <w:spacing w:val="-1"/>
        </w:rPr>
        <w:t>i</w:t>
      </w:r>
      <w:r w:rsidRPr="0068045C">
        <w:rPr>
          <w:rFonts w:ascii="Arial" w:eastAsia="Arial" w:hAnsi="Arial" w:cs="Arial"/>
        </w:rPr>
        <w:t>c</w:t>
      </w:r>
      <w:r w:rsidRPr="0068045C">
        <w:rPr>
          <w:rFonts w:ascii="Arial" w:eastAsia="Arial" w:hAnsi="Arial" w:cs="Arial"/>
          <w:spacing w:val="1"/>
        </w:rPr>
        <w:t>i</w:t>
      </w:r>
      <w:r w:rsidRPr="0068045C">
        <w:rPr>
          <w:rFonts w:ascii="Arial" w:eastAsia="Arial" w:hAnsi="Arial" w:cs="Arial"/>
          <w:spacing w:val="-1"/>
        </w:rPr>
        <w:t>t</w:t>
      </w:r>
      <w:r w:rsidRPr="0068045C">
        <w:rPr>
          <w:rFonts w:ascii="Arial" w:eastAsia="Arial" w:hAnsi="Arial" w:cs="Arial"/>
          <w:spacing w:val="-2"/>
        </w:rPr>
        <w:t>a</w:t>
      </w:r>
      <w:r w:rsidRPr="0068045C">
        <w:rPr>
          <w:rFonts w:ascii="Arial" w:eastAsia="Arial" w:hAnsi="Arial" w:cs="Arial"/>
        </w:rPr>
        <w:t>n</w:t>
      </w:r>
      <w:r w:rsidRPr="0068045C">
        <w:rPr>
          <w:rFonts w:ascii="Arial" w:eastAsia="Arial" w:hAnsi="Arial" w:cs="Arial"/>
          <w:spacing w:val="-1"/>
        </w:rPr>
        <w:t>t</w:t>
      </w:r>
      <w:r w:rsidRPr="0068045C">
        <w:rPr>
          <w:rFonts w:ascii="Arial" w:eastAsia="Arial" w:hAnsi="Arial" w:cs="Arial"/>
        </w:rPr>
        <w:t>e;</w:t>
      </w:r>
    </w:p>
    <w:p w:rsidR="00F478A5" w:rsidRPr="0068045C" w:rsidRDefault="00F478A5" w:rsidP="00CC5ADE">
      <w:pPr>
        <w:pStyle w:val="Recuodecorpodetexto2"/>
        <w:widowControl w:val="0"/>
        <w:numPr>
          <w:ilvl w:val="0"/>
          <w:numId w:val="4"/>
        </w:numPr>
        <w:suppressAutoHyphens w:val="0"/>
        <w:rPr>
          <w:rFonts w:cs="Arial"/>
          <w:sz w:val="24"/>
          <w:szCs w:val="24"/>
        </w:rPr>
      </w:pPr>
      <w:r w:rsidRPr="0068045C">
        <w:rPr>
          <w:rFonts w:cs="Arial"/>
          <w:sz w:val="24"/>
          <w:szCs w:val="24"/>
        </w:rPr>
        <w:t>Declaração de Atendimento à Legislação Trabalhista de Proteção à Criança e ao Adolescente, conforme modelo constante do Anexo “C”;</w:t>
      </w:r>
    </w:p>
    <w:p w:rsidR="00F478A5" w:rsidRPr="0068045C" w:rsidRDefault="00F478A5" w:rsidP="00CC5ADE">
      <w:pPr>
        <w:pStyle w:val="Recuodecorpodetexto2"/>
        <w:widowControl w:val="0"/>
        <w:numPr>
          <w:ilvl w:val="0"/>
          <w:numId w:val="4"/>
        </w:numPr>
        <w:suppressAutoHyphens w:val="0"/>
        <w:ind w:hanging="284"/>
        <w:rPr>
          <w:rFonts w:cs="Arial"/>
          <w:color w:val="000000"/>
          <w:sz w:val="24"/>
          <w:szCs w:val="24"/>
        </w:rPr>
      </w:pPr>
      <w:r w:rsidRPr="0068045C">
        <w:rPr>
          <w:rFonts w:cs="Arial"/>
          <w:color w:val="000000"/>
          <w:sz w:val="24"/>
          <w:szCs w:val="24"/>
        </w:rPr>
        <w:t>Atestado de Residência Médica do profissional com certificação do MEC e/ou Certificado de Especialidade do profissional (quando o credenciamento não for específico para consultas);</w:t>
      </w:r>
      <w:r w:rsidRPr="0068045C">
        <w:rPr>
          <w:rFonts w:cs="Arial"/>
          <w:color w:val="000000"/>
          <w:sz w:val="24"/>
          <w:szCs w:val="24"/>
        </w:rPr>
        <w:tab/>
      </w:r>
    </w:p>
    <w:p w:rsidR="00F478A5" w:rsidRPr="0068045C" w:rsidRDefault="00F478A5" w:rsidP="00CC5ADE">
      <w:pPr>
        <w:numPr>
          <w:ilvl w:val="0"/>
          <w:numId w:val="4"/>
        </w:numPr>
        <w:ind w:hanging="284"/>
        <w:jc w:val="both"/>
        <w:rPr>
          <w:rFonts w:ascii="Arial" w:hAnsi="Arial" w:cs="Arial"/>
        </w:rPr>
      </w:pPr>
      <w:r w:rsidRPr="0068045C">
        <w:rPr>
          <w:rFonts w:ascii="Arial" w:hAnsi="Arial" w:cs="Arial"/>
        </w:rPr>
        <w:t>Cópia do alvará emitido pelo órgão da Vigilância Sanitária Municipal, reconhecidamente apta para tal;</w:t>
      </w:r>
    </w:p>
    <w:p w:rsidR="00F478A5" w:rsidRPr="0068045C" w:rsidRDefault="00F478A5" w:rsidP="00CC5ADE">
      <w:pPr>
        <w:numPr>
          <w:ilvl w:val="0"/>
          <w:numId w:val="4"/>
        </w:numPr>
        <w:ind w:hanging="284"/>
        <w:jc w:val="both"/>
        <w:rPr>
          <w:rFonts w:ascii="Arial" w:hAnsi="Arial" w:cs="Arial"/>
        </w:rPr>
      </w:pPr>
      <w:r w:rsidRPr="0068045C">
        <w:rPr>
          <w:rFonts w:ascii="Arial" w:hAnsi="Arial" w:cs="Arial"/>
        </w:rPr>
        <w:t xml:space="preserve">Cópia do Alvará de Localização e Permanência no local, emitida pela Secretaria da Fazenda da Prefeitura Municipal. </w:t>
      </w:r>
    </w:p>
    <w:p w:rsidR="00F478A5" w:rsidRPr="0068045C" w:rsidRDefault="00F478A5" w:rsidP="00CC5ADE">
      <w:pPr>
        <w:pStyle w:val="Recuodecorpodetexto2"/>
        <w:widowControl w:val="0"/>
        <w:numPr>
          <w:ilvl w:val="0"/>
          <w:numId w:val="4"/>
        </w:numPr>
        <w:suppressAutoHyphens w:val="0"/>
        <w:rPr>
          <w:rFonts w:cs="Arial"/>
          <w:sz w:val="24"/>
          <w:szCs w:val="24"/>
        </w:rPr>
      </w:pPr>
      <w:r w:rsidRPr="0068045C">
        <w:rPr>
          <w:rFonts w:cs="Arial"/>
          <w:sz w:val="24"/>
          <w:szCs w:val="24"/>
        </w:rPr>
        <w:t>Declaração de concordância com as normas e Tabela de Valores para Credenciamento do Fundo Municipal de Saúde, devidamente assinada pelo proponente.</w:t>
      </w:r>
    </w:p>
    <w:p w:rsidR="00F478A5" w:rsidRPr="0068045C" w:rsidRDefault="00F478A5" w:rsidP="00CC5ADE">
      <w:pPr>
        <w:ind w:left="360"/>
        <w:jc w:val="both"/>
        <w:rPr>
          <w:rFonts w:ascii="Arial" w:hAnsi="Arial" w:cs="Arial"/>
        </w:rPr>
      </w:pPr>
    </w:p>
    <w:p w:rsidR="00F478A5" w:rsidRPr="0068045C" w:rsidRDefault="00F478A5" w:rsidP="00CC5ADE">
      <w:pPr>
        <w:pStyle w:val="Corpodetexto3"/>
        <w:ind w:firstLine="709"/>
        <w:rPr>
          <w:rFonts w:cs="Arial"/>
          <w:color w:val="000000"/>
          <w:szCs w:val="24"/>
        </w:rPr>
      </w:pPr>
      <w:r w:rsidRPr="0068045C">
        <w:rPr>
          <w:rFonts w:cs="Arial"/>
          <w:szCs w:val="24"/>
        </w:rPr>
        <w:t xml:space="preserve">6.2 - </w:t>
      </w:r>
      <w:r w:rsidRPr="0068045C">
        <w:rPr>
          <w:rFonts w:cs="Arial"/>
          <w:color w:val="000000"/>
          <w:szCs w:val="24"/>
        </w:rPr>
        <w:t>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F478A5" w:rsidRPr="0068045C" w:rsidRDefault="00F478A5" w:rsidP="00CC5ADE">
      <w:pPr>
        <w:ind w:firstLine="360"/>
        <w:jc w:val="both"/>
        <w:rPr>
          <w:rFonts w:ascii="Arial" w:hAnsi="Arial" w:cs="Arial"/>
        </w:rPr>
      </w:pPr>
    </w:p>
    <w:p w:rsidR="00F478A5" w:rsidRPr="0068045C" w:rsidRDefault="00F478A5" w:rsidP="00CC5ADE">
      <w:pPr>
        <w:pStyle w:val="Corpodetexto3"/>
        <w:ind w:firstLine="709"/>
        <w:rPr>
          <w:rFonts w:cs="Arial"/>
          <w:color w:val="000000"/>
          <w:szCs w:val="24"/>
        </w:rPr>
      </w:pPr>
      <w:r w:rsidRPr="0068045C">
        <w:rPr>
          <w:rFonts w:cs="Arial"/>
          <w:szCs w:val="24"/>
        </w:rPr>
        <w:t xml:space="preserve">6.3 - </w:t>
      </w:r>
      <w:r w:rsidRPr="0068045C">
        <w:rPr>
          <w:rFonts w:cs="Arial"/>
          <w:color w:val="000000"/>
          <w:szCs w:val="24"/>
        </w:rPr>
        <w:t>No caso de serem apresentados documentos relativos à regularidade fiscal (art. 29 da Lei nº 8.666/93) sem menção expressa do prazo de validade, será automaticamente adotado o prazo de validade de 90 (noventa) dias consecutivos, contados a partir da data de sua emissão.</w:t>
      </w:r>
    </w:p>
    <w:p w:rsidR="00F478A5" w:rsidRPr="0068045C" w:rsidRDefault="00F478A5" w:rsidP="00CC5ADE">
      <w:pPr>
        <w:ind w:firstLine="360"/>
        <w:jc w:val="both"/>
        <w:rPr>
          <w:rFonts w:ascii="Arial" w:hAnsi="Arial" w:cs="Arial"/>
        </w:rPr>
      </w:pPr>
    </w:p>
    <w:p w:rsidR="00F478A5" w:rsidRPr="0068045C" w:rsidRDefault="00F478A5" w:rsidP="00CC5ADE">
      <w:pPr>
        <w:ind w:firstLine="708"/>
        <w:jc w:val="both"/>
        <w:rPr>
          <w:rFonts w:ascii="Arial" w:hAnsi="Arial" w:cs="Arial"/>
        </w:rPr>
      </w:pPr>
      <w:r w:rsidRPr="0068045C">
        <w:rPr>
          <w:rFonts w:ascii="Arial" w:hAnsi="Arial" w:cs="Arial"/>
        </w:rPr>
        <w:lastRenderedPageBreak/>
        <w:t>6.4 - A falta de quaisquer dos documentos acima mencionados é razão para o indeferimento da solicitação.</w:t>
      </w:r>
    </w:p>
    <w:p w:rsidR="00F478A5" w:rsidRPr="0068045C" w:rsidRDefault="00F478A5" w:rsidP="00CC5ADE">
      <w:pPr>
        <w:ind w:firstLine="708"/>
        <w:jc w:val="both"/>
        <w:rPr>
          <w:rFonts w:ascii="Arial" w:hAnsi="Arial" w:cs="Arial"/>
        </w:rPr>
      </w:pPr>
    </w:p>
    <w:p w:rsidR="00F478A5" w:rsidRPr="0068045C" w:rsidRDefault="00F478A5" w:rsidP="00CC5ADE">
      <w:pPr>
        <w:ind w:firstLine="708"/>
        <w:jc w:val="both"/>
        <w:rPr>
          <w:rFonts w:ascii="Arial" w:hAnsi="Arial" w:cs="Arial"/>
        </w:rPr>
      </w:pPr>
      <w:r w:rsidRPr="0068045C">
        <w:rPr>
          <w:rFonts w:ascii="Arial" w:hAnsi="Arial" w:cs="Arial"/>
        </w:rPr>
        <w:t>6.5 - Cumpridos os requisitos de qualificação acima identificados, será elaborado o "Contrato de Prestação de Serviços", nos termos da minuta que constante do Anexo “D”, deste edital, onde serão estabelecidas as condições para prestação dos serviços, as limitações na sua prestação e os tetos pactuados.</w:t>
      </w:r>
    </w:p>
    <w:p w:rsidR="00F478A5" w:rsidRPr="0068045C" w:rsidRDefault="00E612CD" w:rsidP="00E612CD">
      <w:pPr>
        <w:tabs>
          <w:tab w:val="left" w:pos="6659"/>
        </w:tabs>
        <w:ind w:firstLine="360"/>
        <w:jc w:val="both"/>
        <w:rPr>
          <w:rFonts w:ascii="Arial" w:hAnsi="Arial" w:cs="Arial"/>
        </w:rPr>
      </w:pPr>
      <w:r>
        <w:rPr>
          <w:rFonts w:ascii="Arial" w:hAnsi="Arial" w:cs="Arial"/>
        </w:rPr>
        <w:tab/>
      </w:r>
      <w:bookmarkStart w:id="0" w:name="_GoBack"/>
      <w:bookmarkEnd w:id="0"/>
    </w:p>
    <w:p w:rsidR="00F478A5" w:rsidRPr="0068045C" w:rsidRDefault="00F478A5" w:rsidP="00CC5ADE">
      <w:pPr>
        <w:jc w:val="both"/>
        <w:rPr>
          <w:rFonts w:ascii="Arial" w:hAnsi="Arial" w:cs="Arial"/>
          <w:b/>
          <w:bCs/>
        </w:rPr>
      </w:pPr>
      <w:r w:rsidRPr="0068045C">
        <w:rPr>
          <w:rFonts w:ascii="Arial" w:hAnsi="Arial" w:cs="Arial"/>
          <w:b/>
          <w:bCs/>
        </w:rPr>
        <w:t>7 - DO PRAZO DE VIGÊNCIA</w:t>
      </w:r>
    </w:p>
    <w:p w:rsidR="00F478A5" w:rsidRPr="0068045C" w:rsidRDefault="00F478A5" w:rsidP="00CC5ADE">
      <w:pPr>
        <w:ind w:left="360"/>
        <w:jc w:val="both"/>
        <w:rPr>
          <w:rFonts w:ascii="Arial" w:hAnsi="Arial" w:cs="Arial"/>
          <w:b/>
          <w:bCs/>
        </w:rPr>
      </w:pPr>
    </w:p>
    <w:p w:rsidR="00F478A5" w:rsidRPr="0068045C" w:rsidRDefault="00F478A5" w:rsidP="00CC5ADE">
      <w:pPr>
        <w:widowControl w:val="0"/>
        <w:suppressAutoHyphens/>
        <w:ind w:firstLine="708"/>
        <w:jc w:val="both"/>
        <w:rPr>
          <w:rFonts w:ascii="Arial" w:hAnsi="Arial" w:cs="Arial"/>
        </w:rPr>
      </w:pPr>
      <w:r w:rsidRPr="0068045C">
        <w:rPr>
          <w:rFonts w:ascii="Arial" w:hAnsi="Arial" w:cs="Arial"/>
        </w:rPr>
        <w:t xml:space="preserve">7.1 - O prazo de vigência do Credenciamento será até 31 de dezembro de </w:t>
      </w:r>
      <w:r w:rsidR="00726B40" w:rsidRPr="0068045C">
        <w:rPr>
          <w:rFonts w:ascii="Arial" w:hAnsi="Arial" w:cs="Arial"/>
        </w:rPr>
        <w:t>201</w:t>
      </w:r>
      <w:r w:rsidR="00E91323" w:rsidRPr="0068045C">
        <w:rPr>
          <w:rFonts w:ascii="Arial" w:hAnsi="Arial" w:cs="Arial"/>
        </w:rPr>
        <w:t>9</w:t>
      </w:r>
      <w:r w:rsidRPr="0068045C">
        <w:rPr>
          <w:rFonts w:ascii="Arial" w:hAnsi="Arial" w:cs="Arial"/>
        </w:rPr>
        <w:t>, com início após a assinatura do contrato, podendo ser prorrogado, nos termos do artigo 57, inc. IV da Lei nº 8.666/93, e suas alterações posteriores, sendo que para efetuar o descredenciamento o Profissional deverá enviar requerimento endereçado à autoridade de Saúde de Cerro Negro, ou do Município de Cerro Negro, com um prazo de antecedência de 30 (trinta) dias.</w:t>
      </w:r>
    </w:p>
    <w:p w:rsidR="00F478A5" w:rsidRPr="0068045C" w:rsidRDefault="00F478A5" w:rsidP="00CC5ADE">
      <w:pPr>
        <w:ind w:firstLine="360"/>
        <w:jc w:val="both"/>
        <w:rPr>
          <w:rFonts w:ascii="Arial" w:hAnsi="Arial" w:cs="Arial"/>
        </w:rPr>
      </w:pPr>
    </w:p>
    <w:p w:rsidR="00F478A5" w:rsidRPr="0068045C" w:rsidRDefault="00F478A5" w:rsidP="00CC5ADE">
      <w:pPr>
        <w:widowControl w:val="0"/>
        <w:suppressAutoHyphens/>
        <w:ind w:firstLine="708"/>
        <w:jc w:val="both"/>
        <w:rPr>
          <w:rFonts w:ascii="Arial" w:hAnsi="Arial" w:cs="Arial"/>
          <w:color w:val="000000"/>
        </w:rPr>
      </w:pPr>
      <w:r w:rsidRPr="0068045C">
        <w:rPr>
          <w:rFonts w:ascii="Arial" w:hAnsi="Arial" w:cs="Arial"/>
        </w:rPr>
        <w:t xml:space="preserve">7.2 - </w:t>
      </w:r>
      <w:r w:rsidRPr="0068045C">
        <w:rPr>
          <w:rFonts w:ascii="Arial" w:hAnsi="Arial" w:cs="Arial"/>
          <w:color w:val="000000"/>
        </w:rPr>
        <w:t>A prorrogação prevista no subitem 7.1 deverá ser requerida pelo órgão interessado ou pela contratada no prazo de até 30 (trinta) dias anteriores a data do término da vigência do respectivo Termo de Contrato.</w:t>
      </w:r>
    </w:p>
    <w:p w:rsidR="00F478A5" w:rsidRPr="0068045C" w:rsidRDefault="00F478A5" w:rsidP="00CC5ADE">
      <w:pPr>
        <w:widowControl w:val="0"/>
        <w:suppressAutoHyphens/>
        <w:ind w:firstLine="708"/>
        <w:jc w:val="both"/>
        <w:rPr>
          <w:rFonts w:ascii="Arial" w:hAnsi="Arial" w:cs="Arial"/>
        </w:rPr>
      </w:pPr>
    </w:p>
    <w:p w:rsidR="00F478A5" w:rsidRPr="0068045C" w:rsidRDefault="00F478A5" w:rsidP="00CC5ADE">
      <w:pPr>
        <w:jc w:val="both"/>
        <w:rPr>
          <w:rFonts w:ascii="Arial" w:hAnsi="Arial" w:cs="Arial"/>
          <w:b/>
          <w:color w:val="000000"/>
        </w:rPr>
      </w:pPr>
      <w:r w:rsidRPr="0068045C">
        <w:rPr>
          <w:rFonts w:ascii="Arial" w:hAnsi="Arial" w:cs="Arial"/>
          <w:b/>
          <w:color w:val="000000"/>
        </w:rPr>
        <w:t>8 - DO PRAZO E CONDIÇÕES DE EXECUÇÃO DO OBJETO</w:t>
      </w:r>
    </w:p>
    <w:p w:rsidR="00F478A5" w:rsidRPr="0068045C" w:rsidRDefault="00F478A5" w:rsidP="00CC5ADE">
      <w:pPr>
        <w:jc w:val="both"/>
        <w:rPr>
          <w:rFonts w:ascii="Arial" w:hAnsi="Arial" w:cs="Arial"/>
          <w:color w:val="000000"/>
        </w:rPr>
      </w:pPr>
    </w:p>
    <w:p w:rsidR="00F478A5" w:rsidRPr="0068045C" w:rsidRDefault="00F478A5" w:rsidP="00CC5ADE">
      <w:pPr>
        <w:ind w:firstLine="709"/>
        <w:jc w:val="both"/>
        <w:rPr>
          <w:rFonts w:ascii="Arial" w:hAnsi="Arial" w:cs="Arial"/>
          <w:color w:val="000000"/>
        </w:rPr>
      </w:pPr>
      <w:r w:rsidRPr="0068045C">
        <w:rPr>
          <w:rFonts w:ascii="Arial" w:hAnsi="Arial" w:cs="Arial"/>
          <w:color w:val="000000"/>
        </w:rPr>
        <w:t>8.1 - A prestação do(s) serviço(s) objeto dar-se-á de acordo com a solicitação expedida pela Secretaria Municipal de Saúde, conforme a necessidade do(s) paciente(s) dada na solicitação devidamente assinada e datada pelo responsável pelo setor de expedição de requisições.</w:t>
      </w:r>
    </w:p>
    <w:p w:rsidR="00F478A5" w:rsidRPr="0068045C" w:rsidRDefault="00F478A5" w:rsidP="00CC5ADE">
      <w:pPr>
        <w:jc w:val="both"/>
        <w:rPr>
          <w:rFonts w:ascii="Arial" w:hAnsi="Arial" w:cs="Arial"/>
          <w:color w:val="000000"/>
        </w:rPr>
      </w:pPr>
    </w:p>
    <w:p w:rsidR="00F478A5" w:rsidRPr="0068045C" w:rsidRDefault="00F478A5" w:rsidP="00CC5ADE">
      <w:pPr>
        <w:ind w:firstLine="708"/>
        <w:jc w:val="both"/>
        <w:rPr>
          <w:rFonts w:ascii="Arial" w:hAnsi="Arial" w:cs="Arial"/>
          <w:color w:val="000000"/>
        </w:rPr>
      </w:pPr>
      <w:r w:rsidRPr="0068045C">
        <w:rPr>
          <w:rFonts w:ascii="Arial" w:hAnsi="Arial" w:cs="Arial"/>
          <w:color w:val="000000"/>
        </w:rPr>
        <w:t xml:space="preserve">8.2 - </w:t>
      </w:r>
      <w:r w:rsidRPr="0068045C">
        <w:rPr>
          <w:rFonts w:ascii="Arial" w:hAnsi="Arial" w:cs="Arial"/>
          <w:b/>
          <w:color w:val="000000"/>
        </w:rPr>
        <w:t xml:space="preserve">As consultas </w:t>
      </w:r>
      <w:r w:rsidRPr="0068045C">
        <w:rPr>
          <w:rFonts w:ascii="Arial" w:hAnsi="Arial" w:cs="Arial"/>
          <w:color w:val="000000"/>
        </w:rPr>
        <w:t>deverão ser agendadas pelo profissional responsável, não ultrapassando 10 (dez) dias da liberação da solicitação por parte da Secretaria Municipal de Saúde.</w:t>
      </w:r>
    </w:p>
    <w:p w:rsidR="00F478A5" w:rsidRPr="0068045C" w:rsidRDefault="00F478A5" w:rsidP="00CC5ADE">
      <w:pPr>
        <w:ind w:firstLine="708"/>
        <w:jc w:val="both"/>
        <w:rPr>
          <w:rFonts w:ascii="Arial" w:hAnsi="Arial" w:cs="Arial"/>
          <w:color w:val="000000"/>
        </w:rPr>
      </w:pPr>
    </w:p>
    <w:p w:rsidR="00F478A5" w:rsidRPr="0068045C" w:rsidRDefault="00F478A5" w:rsidP="00CC5ADE">
      <w:pPr>
        <w:ind w:firstLine="708"/>
        <w:jc w:val="both"/>
        <w:rPr>
          <w:rFonts w:ascii="Arial" w:hAnsi="Arial" w:cs="Arial"/>
          <w:color w:val="000000"/>
        </w:rPr>
      </w:pPr>
      <w:r w:rsidRPr="0068045C">
        <w:rPr>
          <w:rFonts w:ascii="Arial" w:hAnsi="Arial" w:cs="Arial"/>
          <w:color w:val="000000"/>
        </w:rPr>
        <w:t xml:space="preserve">8.3 - </w:t>
      </w:r>
      <w:r w:rsidRPr="0068045C">
        <w:rPr>
          <w:rFonts w:ascii="Arial" w:hAnsi="Arial" w:cs="Arial"/>
          <w:b/>
          <w:color w:val="000000"/>
        </w:rPr>
        <w:t>As consultas</w:t>
      </w:r>
      <w:r w:rsidRPr="0068045C">
        <w:rPr>
          <w:rFonts w:ascii="Arial" w:hAnsi="Arial" w:cs="Arial"/>
          <w:color w:val="000000"/>
        </w:rPr>
        <w:t xml:space="preserve"> poderão ser realizadas no consultório do profissional a quem for solicitado o serviço, que poderá ser na sede do Município dos interessados.</w:t>
      </w:r>
    </w:p>
    <w:p w:rsidR="00F478A5" w:rsidRPr="0068045C" w:rsidRDefault="00F478A5" w:rsidP="00CC5ADE">
      <w:pPr>
        <w:jc w:val="both"/>
        <w:rPr>
          <w:rFonts w:ascii="Arial" w:hAnsi="Arial" w:cs="Arial"/>
          <w:color w:val="000000"/>
        </w:rPr>
      </w:pPr>
    </w:p>
    <w:p w:rsidR="00F478A5" w:rsidRPr="0068045C" w:rsidRDefault="00F478A5" w:rsidP="00CC5ADE">
      <w:pPr>
        <w:ind w:firstLine="708"/>
        <w:jc w:val="both"/>
        <w:rPr>
          <w:rFonts w:ascii="Arial" w:hAnsi="Arial" w:cs="Arial"/>
          <w:color w:val="000000"/>
        </w:rPr>
      </w:pPr>
      <w:r w:rsidRPr="0068045C">
        <w:rPr>
          <w:rFonts w:ascii="Arial" w:hAnsi="Arial" w:cs="Arial"/>
          <w:color w:val="000000"/>
        </w:rPr>
        <w:t>8.4 - No caso das consultas de especialidades o paciente terá direito a retorno no prazo de 30 dias para reconsulta ou apresentação de exames.</w:t>
      </w:r>
    </w:p>
    <w:p w:rsidR="00F478A5" w:rsidRPr="0068045C" w:rsidRDefault="00F478A5" w:rsidP="00CC5ADE">
      <w:pPr>
        <w:ind w:firstLine="708"/>
        <w:jc w:val="both"/>
        <w:rPr>
          <w:rFonts w:ascii="Arial" w:hAnsi="Arial" w:cs="Arial"/>
          <w:color w:val="000000"/>
        </w:rPr>
      </w:pPr>
    </w:p>
    <w:p w:rsidR="00F478A5" w:rsidRPr="0068045C" w:rsidRDefault="00F478A5" w:rsidP="00CC5ADE">
      <w:pPr>
        <w:widowControl w:val="0"/>
        <w:jc w:val="both"/>
        <w:rPr>
          <w:rFonts w:ascii="Arial" w:hAnsi="Arial" w:cs="Arial"/>
          <w:b/>
          <w:color w:val="000000"/>
        </w:rPr>
      </w:pPr>
      <w:r w:rsidRPr="0068045C">
        <w:rPr>
          <w:rFonts w:ascii="Arial" w:hAnsi="Arial" w:cs="Arial"/>
          <w:b/>
          <w:color w:val="000000"/>
        </w:rPr>
        <w:t>9 - DO CRITÉRIO DE REAJUSTE</w:t>
      </w:r>
    </w:p>
    <w:p w:rsidR="00F478A5" w:rsidRPr="0068045C" w:rsidRDefault="00F478A5" w:rsidP="00CC5ADE">
      <w:pPr>
        <w:ind w:firstLine="708"/>
        <w:jc w:val="both"/>
        <w:rPr>
          <w:rFonts w:ascii="Arial" w:hAnsi="Arial" w:cs="Arial"/>
          <w:color w:val="000000"/>
        </w:rPr>
      </w:pPr>
    </w:p>
    <w:p w:rsidR="00F478A5" w:rsidRPr="0068045C" w:rsidRDefault="00F478A5" w:rsidP="00CC5ADE">
      <w:pPr>
        <w:ind w:firstLine="708"/>
        <w:jc w:val="both"/>
        <w:rPr>
          <w:rFonts w:ascii="Arial" w:hAnsi="Arial" w:cs="Arial"/>
          <w:color w:val="000000"/>
        </w:rPr>
      </w:pPr>
      <w:r w:rsidRPr="0068045C">
        <w:rPr>
          <w:rFonts w:ascii="Arial" w:hAnsi="Arial" w:cs="Arial"/>
          <w:color w:val="000000"/>
        </w:rPr>
        <w:t>9.1 - O preço a ser pago para a empresa credenciada é fixo e irreajustável, pelo prazo de 12 (doze) meses. No entanto, na hipótese de se efetivar a prorrogação prevista no subitem 8.1 deste Instrumento, o preço será reajustado com base no IGP-DI. Tal reajuste será efetuado a cada 12 (doze) meses consecutivos, contados a partir da data base da abertura do credenciamento.</w:t>
      </w:r>
    </w:p>
    <w:p w:rsidR="00F478A5" w:rsidRPr="0068045C" w:rsidRDefault="00F478A5" w:rsidP="00CC5ADE">
      <w:pPr>
        <w:ind w:firstLine="708"/>
        <w:jc w:val="both"/>
        <w:rPr>
          <w:rFonts w:ascii="Arial" w:hAnsi="Arial" w:cs="Arial"/>
          <w:color w:val="000000"/>
        </w:rPr>
      </w:pPr>
    </w:p>
    <w:p w:rsidR="00F478A5" w:rsidRPr="0068045C" w:rsidRDefault="00F478A5" w:rsidP="00CC5ADE">
      <w:pPr>
        <w:jc w:val="both"/>
        <w:rPr>
          <w:rFonts w:ascii="Arial" w:hAnsi="Arial" w:cs="Arial"/>
          <w:b/>
          <w:color w:val="000000"/>
        </w:rPr>
      </w:pPr>
      <w:r w:rsidRPr="0068045C">
        <w:rPr>
          <w:rFonts w:ascii="Arial" w:hAnsi="Arial" w:cs="Arial"/>
          <w:b/>
          <w:color w:val="000000"/>
        </w:rPr>
        <w:t>10 - DA REMUNERAÇÃO DOS SERVIÇOS</w:t>
      </w:r>
    </w:p>
    <w:p w:rsidR="00F478A5" w:rsidRPr="0068045C" w:rsidRDefault="00F478A5" w:rsidP="00CC5ADE">
      <w:pPr>
        <w:ind w:firstLine="708"/>
        <w:jc w:val="both"/>
        <w:rPr>
          <w:rFonts w:ascii="Arial" w:hAnsi="Arial" w:cs="Arial"/>
        </w:rPr>
      </w:pPr>
    </w:p>
    <w:p w:rsidR="00F478A5" w:rsidRPr="0068045C" w:rsidRDefault="00F478A5" w:rsidP="00CC5ADE">
      <w:pPr>
        <w:tabs>
          <w:tab w:val="num" w:pos="720"/>
        </w:tabs>
        <w:ind w:firstLine="708"/>
        <w:jc w:val="both"/>
        <w:rPr>
          <w:rFonts w:ascii="Arial" w:hAnsi="Arial" w:cs="Arial"/>
        </w:rPr>
      </w:pPr>
      <w:r w:rsidRPr="0068045C">
        <w:rPr>
          <w:rFonts w:ascii="Arial" w:hAnsi="Arial" w:cs="Arial"/>
        </w:rPr>
        <w:lastRenderedPageBreak/>
        <w:t>10.1 - A remuneração dos serviços previstos no item 2 (dois) se dará unicamente com base nas referências de valores da Tabela de Valores para Credenciamento (anexo “B” deste Edital), obedecendo o Teto mensal estipulado pelo Fundo Municipal de Saúde.</w:t>
      </w:r>
    </w:p>
    <w:p w:rsidR="00F478A5" w:rsidRPr="0068045C" w:rsidRDefault="00F478A5" w:rsidP="00CC5ADE">
      <w:pPr>
        <w:tabs>
          <w:tab w:val="num" w:pos="720"/>
        </w:tabs>
        <w:ind w:firstLine="708"/>
        <w:jc w:val="both"/>
        <w:rPr>
          <w:rFonts w:ascii="Arial" w:hAnsi="Arial" w:cs="Arial"/>
        </w:rPr>
      </w:pPr>
    </w:p>
    <w:p w:rsidR="00F478A5" w:rsidRPr="0068045C" w:rsidRDefault="00F478A5" w:rsidP="00CC5ADE">
      <w:pPr>
        <w:tabs>
          <w:tab w:val="num" w:pos="720"/>
        </w:tabs>
        <w:ind w:firstLine="708"/>
        <w:jc w:val="both"/>
        <w:rPr>
          <w:rFonts w:ascii="Arial" w:hAnsi="Arial" w:cs="Arial"/>
        </w:rPr>
      </w:pPr>
      <w:r w:rsidRPr="0068045C">
        <w:rPr>
          <w:rFonts w:ascii="Arial" w:hAnsi="Arial" w:cs="Arial"/>
        </w:rPr>
        <w:t>10.2 - O Teto será estipulado de acordo com a necessidade e demanda de pacientes do Fundo Municipal de Saúde.</w:t>
      </w:r>
    </w:p>
    <w:p w:rsidR="00F478A5" w:rsidRPr="0068045C" w:rsidRDefault="00F478A5" w:rsidP="00CC5ADE">
      <w:pPr>
        <w:tabs>
          <w:tab w:val="num" w:pos="720"/>
        </w:tabs>
        <w:ind w:firstLine="708"/>
        <w:jc w:val="both"/>
        <w:rPr>
          <w:rFonts w:ascii="Arial" w:hAnsi="Arial" w:cs="Arial"/>
        </w:rPr>
      </w:pPr>
    </w:p>
    <w:p w:rsidR="00F478A5" w:rsidRPr="0068045C" w:rsidRDefault="00F478A5" w:rsidP="00CC5ADE">
      <w:pPr>
        <w:pStyle w:val="Recuodecorpodetexto"/>
        <w:rPr>
          <w:rFonts w:cs="Arial"/>
          <w:sz w:val="24"/>
          <w:szCs w:val="24"/>
        </w:rPr>
      </w:pPr>
      <w:r w:rsidRPr="0068045C">
        <w:rPr>
          <w:rFonts w:cs="Arial"/>
          <w:sz w:val="24"/>
          <w:szCs w:val="24"/>
        </w:rPr>
        <w:t xml:space="preserve">10.3 - Assim que a empresa atingir seu teto, deverá encaminhar os usuários a qualquer outra empresa que preste os mesmos serviços. </w:t>
      </w:r>
      <w:r w:rsidRPr="0068045C">
        <w:rPr>
          <w:rFonts w:cs="Arial"/>
          <w:b/>
          <w:sz w:val="24"/>
          <w:szCs w:val="24"/>
        </w:rPr>
        <w:t>Qualquer produção realizada além do valor estabelecido pelo teto mensal será desconsiderada</w:t>
      </w:r>
      <w:r w:rsidRPr="0068045C">
        <w:rPr>
          <w:rFonts w:cs="Arial"/>
          <w:sz w:val="24"/>
          <w:szCs w:val="24"/>
        </w:rPr>
        <w:t>.</w:t>
      </w:r>
    </w:p>
    <w:p w:rsidR="00F478A5" w:rsidRPr="0068045C" w:rsidRDefault="00F478A5" w:rsidP="00CC5ADE">
      <w:pPr>
        <w:widowControl w:val="0"/>
        <w:ind w:firstLine="708"/>
        <w:jc w:val="both"/>
        <w:rPr>
          <w:rFonts w:ascii="Arial" w:hAnsi="Arial" w:cs="Arial"/>
          <w:b/>
          <w:bCs/>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 xml:space="preserve">10.4 - A despesa decorrente do fornecimento do objeto da presente licitação terá previsão junto à Lei Orçamentária Anual do Exercício de </w:t>
      </w:r>
      <w:r w:rsidR="00726B40" w:rsidRPr="0068045C">
        <w:rPr>
          <w:rFonts w:ascii="Arial" w:hAnsi="Arial" w:cs="Arial"/>
          <w:color w:val="000000"/>
        </w:rPr>
        <w:t>201</w:t>
      </w:r>
      <w:r w:rsidR="00E91323" w:rsidRPr="0068045C">
        <w:rPr>
          <w:rFonts w:ascii="Arial" w:hAnsi="Arial" w:cs="Arial"/>
          <w:color w:val="000000"/>
        </w:rPr>
        <w:t>9</w:t>
      </w:r>
      <w:r w:rsidRPr="0068045C">
        <w:rPr>
          <w:rFonts w:ascii="Arial" w:hAnsi="Arial" w:cs="Arial"/>
          <w:color w:val="000000"/>
        </w:rPr>
        <w:t xml:space="preserve"> e constará no futuro Contrato.</w:t>
      </w:r>
    </w:p>
    <w:p w:rsidR="00F478A5" w:rsidRPr="0068045C" w:rsidRDefault="00F478A5" w:rsidP="00CC5ADE">
      <w:pPr>
        <w:ind w:firstLine="709"/>
        <w:jc w:val="both"/>
        <w:rPr>
          <w:rFonts w:ascii="Arial" w:hAnsi="Arial" w:cs="Arial"/>
          <w:b/>
          <w:color w:val="000000"/>
        </w:rPr>
      </w:pPr>
    </w:p>
    <w:p w:rsidR="00F478A5" w:rsidRPr="0068045C" w:rsidRDefault="00F478A5" w:rsidP="00CC5ADE">
      <w:pPr>
        <w:widowControl w:val="0"/>
        <w:jc w:val="both"/>
        <w:rPr>
          <w:rFonts w:ascii="Arial" w:hAnsi="Arial" w:cs="Arial"/>
          <w:b/>
          <w:color w:val="000000"/>
        </w:rPr>
      </w:pPr>
      <w:r w:rsidRPr="0068045C">
        <w:rPr>
          <w:rFonts w:ascii="Arial" w:hAnsi="Arial" w:cs="Arial"/>
          <w:b/>
          <w:color w:val="000000"/>
        </w:rPr>
        <w:t>11 - DA RESCISÃO CONTRATUAL</w:t>
      </w:r>
    </w:p>
    <w:p w:rsidR="00F478A5" w:rsidRPr="0068045C" w:rsidRDefault="00F478A5" w:rsidP="00CC5ADE">
      <w:pPr>
        <w:pStyle w:val="Recuodecorpodetexto3"/>
        <w:rPr>
          <w:rFonts w:cs="Arial"/>
          <w:b/>
          <w:color w:val="000000"/>
          <w:szCs w:val="24"/>
        </w:rPr>
      </w:pPr>
    </w:p>
    <w:p w:rsidR="00F478A5" w:rsidRPr="0068045C" w:rsidRDefault="00F478A5" w:rsidP="00CC5ADE">
      <w:pPr>
        <w:pStyle w:val="Recuodecorpodetexto3"/>
        <w:rPr>
          <w:rFonts w:cs="Arial"/>
          <w:color w:val="000000"/>
          <w:szCs w:val="24"/>
        </w:rPr>
      </w:pPr>
      <w:r w:rsidRPr="0068045C">
        <w:rPr>
          <w:rFonts w:cs="Arial"/>
          <w:color w:val="000000"/>
          <w:szCs w:val="24"/>
        </w:rPr>
        <w:t xml:space="preserve">11.1 - A inexecução total ou parcial do Contrato decorrente desta licitação ensejará sua rescisão administrativa, nas hipóteses previstas nos </w:t>
      </w:r>
      <w:proofErr w:type="spellStart"/>
      <w:r w:rsidRPr="0068045C">
        <w:rPr>
          <w:rFonts w:cs="Arial"/>
          <w:color w:val="000000"/>
          <w:szCs w:val="24"/>
        </w:rPr>
        <w:t>arts</w:t>
      </w:r>
      <w:proofErr w:type="spellEnd"/>
      <w:r w:rsidRPr="0068045C">
        <w:rPr>
          <w:rFonts w:cs="Arial"/>
          <w:color w:val="000000"/>
          <w:szCs w:val="24"/>
        </w:rPr>
        <w:t>. 77 e 78 da Lei n</w:t>
      </w:r>
      <w:r w:rsidRPr="0068045C">
        <w:rPr>
          <w:rFonts w:cs="Arial"/>
          <w:color w:val="000000"/>
          <w:szCs w:val="24"/>
        </w:rPr>
        <w:sym w:font="Symbol" w:char="F0B0"/>
      </w:r>
      <w:r w:rsidRPr="0068045C">
        <w:rPr>
          <w:rFonts w:cs="Arial"/>
          <w:color w:val="000000"/>
          <w:szCs w:val="24"/>
        </w:rPr>
        <w:t xml:space="preserve"> 8.666/93 e posteriores alterações, com as consequências previstas no art. 80 da referida Lei, sem que caiba à empresa contratada direito a qualquer indenização.</w:t>
      </w:r>
    </w:p>
    <w:p w:rsidR="00F478A5" w:rsidRPr="0068045C" w:rsidRDefault="00F478A5" w:rsidP="00CC5ADE">
      <w:pPr>
        <w:pStyle w:val="Recuodecorpodetexto3"/>
        <w:tabs>
          <w:tab w:val="left" w:pos="0"/>
        </w:tabs>
        <w:ind w:firstLine="0"/>
        <w:rPr>
          <w:rFonts w:cs="Arial"/>
          <w:color w:val="000000"/>
          <w:szCs w:val="24"/>
        </w:rPr>
      </w:pPr>
    </w:p>
    <w:p w:rsidR="00F478A5" w:rsidRPr="0068045C" w:rsidRDefault="00F478A5" w:rsidP="00CC5ADE">
      <w:pPr>
        <w:pStyle w:val="Recuodecorpodetexto3"/>
        <w:tabs>
          <w:tab w:val="left" w:pos="0"/>
        </w:tabs>
        <w:ind w:firstLine="0"/>
        <w:rPr>
          <w:rFonts w:cs="Arial"/>
          <w:color w:val="000000"/>
          <w:szCs w:val="24"/>
        </w:rPr>
      </w:pPr>
      <w:r w:rsidRPr="0068045C">
        <w:rPr>
          <w:rFonts w:cs="Arial"/>
          <w:color w:val="000000"/>
          <w:szCs w:val="24"/>
        </w:rPr>
        <w:tab/>
        <w:t>11.2 - A rescisão contratual poderá ser:</w:t>
      </w:r>
    </w:p>
    <w:p w:rsidR="00F478A5" w:rsidRPr="0068045C" w:rsidRDefault="00F478A5" w:rsidP="00CC5ADE">
      <w:pPr>
        <w:pStyle w:val="Recuodecorpodetexto3"/>
        <w:ind w:left="709" w:firstLine="0"/>
        <w:rPr>
          <w:rFonts w:cs="Arial"/>
          <w:color w:val="000000"/>
          <w:szCs w:val="24"/>
        </w:rPr>
      </w:pPr>
      <w:r w:rsidRPr="0068045C">
        <w:rPr>
          <w:rFonts w:cs="Arial"/>
          <w:color w:val="000000"/>
          <w:szCs w:val="24"/>
        </w:rPr>
        <w:t>11.2.1 - determinada por ato unilateral da Administração, nos casos enunciados nos incisos I a XII e XVII do art. 78 da Lei 8.666/93.</w:t>
      </w:r>
    </w:p>
    <w:p w:rsidR="00F478A5" w:rsidRPr="0068045C" w:rsidRDefault="00F478A5" w:rsidP="00CC5ADE">
      <w:pPr>
        <w:pStyle w:val="Recuodecorpodetexto3"/>
        <w:ind w:left="709" w:firstLine="0"/>
        <w:rPr>
          <w:rFonts w:cs="Arial"/>
          <w:color w:val="000000"/>
          <w:szCs w:val="24"/>
        </w:rPr>
      </w:pPr>
      <w:r w:rsidRPr="0068045C">
        <w:rPr>
          <w:rFonts w:cs="Arial"/>
          <w:color w:val="000000"/>
          <w:szCs w:val="24"/>
        </w:rPr>
        <w:t>11.2.2 - amigável, mediante autorização da autoridade competente, reduzida a termo no processo licitatório, desde que demonstrada conveniência para a Administração.</w:t>
      </w:r>
    </w:p>
    <w:p w:rsidR="00F478A5" w:rsidRPr="0068045C" w:rsidRDefault="00F478A5" w:rsidP="00CC5ADE">
      <w:pPr>
        <w:jc w:val="both"/>
        <w:rPr>
          <w:rFonts w:ascii="Arial" w:hAnsi="Arial" w:cs="Arial"/>
        </w:rPr>
      </w:pPr>
    </w:p>
    <w:p w:rsidR="00F478A5" w:rsidRPr="0068045C" w:rsidRDefault="00F478A5" w:rsidP="00CC5ADE">
      <w:pPr>
        <w:widowControl w:val="0"/>
        <w:jc w:val="both"/>
        <w:rPr>
          <w:rFonts w:ascii="Arial" w:hAnsi="Arial" w:cs="Arial"/>
          <w:b/>
          <w:color w:val="000000"/>
        </w:rPr>
      </w:pPr>
      <w:r w:rsidRPr="0068045C">
        <w:rPr>
          <w:rFonts w:ascii="Arial" w:hAnsi="Arial" w:cs="Arial"/>
          <w:b/>
          <w:color w:val="000000"/>
        </w:rPr>
        <w:t>12 - DAS PENALIDADES</w:t>
      </w:r>
    </w:p>
    <w:p w:rsidR="00F478A5" w:rsidRPr="0068045C" w:rsidRDefault="00F478A5" w:rsidP="00CC5ADE">
      <w:pPr>
        <w:widowControl w:val="0"/>
        <w:ind w:firstLine="709"/>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 xml:space="preserve">12.1 Sem prejuízo das sanções previstas nos </w:t>
      </w:r>
      <w:proofErr w:type="spellStart"/>
      <w:r w:rsidRPr="0068045C">
        <w:rPr>
          <w:rFonts w:ascii="Arial" w:hAnsi="Arial" w:cs="Arial"/>
          <w:color w:val="000000"/>
        </w:rPr>
        <w:t>arts</w:t>
      </w:r>
      <w:proofErr w:type="spellEnd"/>
      <w:r w:rsidRPr="0068045C">
        <w:rPr>
          <w:rFonts w:ascii="Arial" w:hAnsi="Arial" w:cs="Arial"/>
          <w:color w:val="000000"/>
        </w:rPr>
        <w:t>. 86 e 87 da Lei 8.666/93, a empresa contratada ficará sujeita às seguintes penalidades, assegurada a prévia defesa:</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12.2. Pelo atraso injustificado na execução do Contrato:</w:t>
      </w:r>
    </w:p>
    <w:p w:rsidR="00F478A5" w:rsidRPr="0068045C" w:rsidRDefault="00F478A5" w:rsidP="00CC5ADE">
      <w:pPr>
        <w:widowControl w:val="0"/>
        <w:ind w:left="709"/>
        <w:jc w:val="both"/>
        <w:rPr>
          <w:rFonts w:ascii="Arial" w:hAnsi="Arial" w:cs="Arial"/>
          <w:color w:val="000000"/>
        </w:rPr>
      </w:pPr>
      <w:r w:rsidRPr="0068045C">
        <w:rPr>
          <w:rFonts w:ascii="Arial" w:hAnsi="Arial" w:cs="Arial"/>
          <w:color w:val="000000"/>
        </w:rPr>
        <w:t>12.2.1. multa de 0,33% (trinta e três centésimos por cento), sobre o valor da obrigação não cumprida, por dia de atraso, limitada ao total de 20% (vinte por cento);</w:t>
      </w:r>
    </w:p>
    <w:p w:rsidR="00F478A5" w:rsidRPr="0068045C" w:rsidRDefault="00F478A5" w:rsidP="00CC5ADE">
      <w:pPr>
        <w:widowControl w:val="0"/>
        <w:ind w:firstLine="709"/>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12.3. Pela inexecução total ou parcial do Contrato:</w:t>
      </w:r>
    </w:p>
    <w:p w:rsidR="00F478A5" w:rsidRPr="0068045C" w:rsidRDefault="00F478A5" w:rsidP="00CC5ADE">
      <w:pPr>
        <w:widowControl w:val="0"/>
        <w:ind w:left="709"/>
        <w:jc w:val="both"/>
        <w:rPr>
          <w:rFonts w:ascii="Arial" w:hAnsi="Arial" w:cs="Arial"/>
          <w:color w:val="000000"/>
        </w:rPr>
      </w:pPr>
      <w:r w:rsidRPr="0068045C">
        <w:rPr>
          <w:rFonts w:ascii="Arial" w:hAnsi="Arial" w:cs="Arial"/>
          <w:color w:val="000000"/>
        </w:rPr>
        <w:t>12.3.1. multa de 20% (vinte por cento), calculada sobre o valor do Contrato ou da parte não cumprida;</w:t>
      </w:r>
    </w:p>
    <w:p w:rsidR="00F478A5" w:rsidRPr="0068045C" w:rsidRDefault="00F478A5" w:rsidP="00CC5ADE">
      <w:pPr>
        <w:widowControl w:val="0"/>
        <w:ind w:left="709"/>
        <w:jc w:val="both"/>
        <w:rPr>
          <w:rFonts w:ascii="Arial" w:hAnsi="Arial" w:cs="Arial"/>
          <w:color w:val="000000"/>
        </w:rPr>
      </w:pPr>
      <w:r w:rsidRPr="0068045C">
        <w:rPr>
          <w:rFonts w:ascii="Arial" w:hAnsi="Arial" w:cs="Arial"/>
          <w:color w:val="000000"/>
        </w:rPr>
        <w:t>12.3.2. multa correspondente à diferença de preço resultante de nova licitação realizada para complementação ou realização da obrigação não cumprida.</w:t>
      </w:r>
    </w:p>
    <w:p w:rsidR="00F478A5" w:rsidRPr="0068045C" w:rsidRDefault="00F478A5" w:rsidP="00CC5ADE">
      <w:pPr>
        <w:widowControl w:val="0"/>
        <w:ind w:firstLine="709"/>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12.4. O valor a servir de base para o cálculo das multas referidas nos subitens 12.3.1. e 12.3.2. será o valor inicial do Contrato.</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12.5. As multas aqui previstas não têm caráter compensatório, porém moratório e, consequentemente, o pagamento delas não exime a empresa contratada da reparação dos eventuais danos, perdas ou prejuízos que seu ato punível venha acarretar à Prefeitura Municipal de Cerro Negro.</w:t>
      </w:r>
    </w:p>
    <w:p w:rsidR="00F478A5" w:rsidRPr="0068045C" w:rsidRDefault="00F478A5" w:rsidP="00CC5ADE">
      <w:pPr>
        <w:jc w:val="both"/>
        <w:rPr>
          <w:rFonts w:ascii="Arial" w:hAnsi="Arial" w:cs="Arial"/>
          <w:b/>
          <w:bCs/>
        </w:rPr>
      </w:pPr>
    </w:p>
    <w:p w:rsidR="00F478A5" w:rsidRPr="0068045C" w:rsidRDefault="00F478A5" w:rsidP="00CC5ADE">
      <w:pPr>
        <w:widowControl w:val="0"/>
        <w:jc w:val="both"/>
        <w:rPr>
          <w:rFonts w:ascii="Arial" w:hAnsi="Arial" w:cs="Arial"/>
          <w:b/>
          <w:color w:val="000000"/>
        </w:rPr>
      </w:pPr>
      <w:r w:rsidRPr="0068045C">
        <w:rPr>
          <w:rFonts w:ascii="Arial" w:hAnsi="Arial" w:cs="Arial"/>
          <w:b/>
          <w:color w:val="000000"/>
        </w:rPr>
        <w:lastRenderedPageBreak/>
        <w:t>13 - DAS DISPOSIÇÕES GERAIS</w:t>
      </w:r>
    </w:p>
    <w:p w:rsidR="00F478A5" w:rsidRPr="0068045C" w:rsidRDefault="00F478A5" w:rsidP="00CC5ADE">
      <w:pPr>
        <w:widowControl w:val="0"/>
        <w:jc w:val="both"/>
        <w:rPr>
          <w:rFonts w:ascii="Arial" w:hAnsi="Arial" w:cs="Arial"/>
          <w:b/>
          <w:color w:val="000000"/>
        </w:rPr>
      </w:pPr>
    </w:p>
    <w:p w:rsidR="00F478A5" w:rsidRPr="0068045C" w:rsidRDefault="00F478A5" w:rsidP="00CC5ADE">
      <w:pPr>
        <w:pStyle w:val="Corpodetexto3"/>
        <w:ind w:firstLine="708"/>
        <w:rPr>
          <w:rFonts w:cs="Arial"/>
          <w:color w:val="000000"/>
          <w:szCs w:val="24"/>
        </w:rPr>
      </w:pPr>
      <w:r w:rsidRPr="0068045C">
        <w:rPr>
          <w:rFonts w:cs="Arial"/>
          <w:color w:val="000000"/>
          <w:szCs w:val="24"/>
        </w:rPr>
        <w:t xml:space="preserve">13.1 - Esclarecimentos relativos ao presente Edital de Credenciamento e às condições para atendimento das obrigações necessárias ao cumprimento de seu objeto, serão prestados diretamente no Departamento de Compras e Licitações do Município de Cerro Negro, no endereço citado no preâmbulo deste Edital, ou através do telefone (49) </w:t>
      </w:r>
      <w:r w:rsidR="00FB405A" w:rsidRPr="0068045C">
        <w:rPr>
          <w:rFonts w:cs="Arial"/>
          <w:color w:val="000000"/>
          <w:szCs w:val="24"/>
        </w:rPr>
        <w:t>3258-0000</w:t>
      </w:r>
      <w:r w:rsidRPr="0068045C">
        <w:rPr>
          <w:rFonts w:cs="Arial"/>
          <w:color w:val="000000"/>
          <w:szCs w:val="24"/>
        </w:rPr>
        <w:t>, de segunda à sexta-feira, das 09h às 12h e das 13h30 às 17h.</w:t>
      </w:r>
    </w:p>
    <w:p w:rsidR="00F478A5" w:rsidRPr="0068045C" w:rsidRDefault="00F478A5" w:rsidP="00CC5ADE">
      <w:pPr>
        <w:pStyle w:val="Corpodetexto3"/>
        <w:rPr>
          <w:rFonts w:cs="Arial"/>
          <w:color w:val="000000"/>
          <w:szCs w:val="24"/>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rPr>
        <w:t xml:space="preserve">13.2 - </w:t>
      </w:r>
      <w:r w:rsidRPr="0068045C">
        <w:rPr>
          <w:rFonts w:ascii="Arial" w:hAnsi="Arial" w:cs="Arial"/>
          <w:color w:val="000000"/>
        </w:rPr>
        <w:t>O Fundo Municipal de Saúde de Cerro Negro reserva-se o direito de anular ou revogar o presente Edital, nos termos do art. 49 da lei nº 8.666/93.</w:t>
      </w:r>
    </w:p>
    <w:p w:rsidR="00F478A5" w:rsidRPr="0068045C" w:rsidRDefault="00F478A5" w:rsidP="00CC5ADE">
      <w:pPr>
        <w:pStyle w:val="Recuodecorpodetexto"/>
        <w:widowControl w:val="0"/>
        <w:rPr>
          <w:rFonts w:cs="Arial"/>
          <w:sz w:val="24"/>
          <w:szCs w:val="24"/>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rPr>
        <w:t xml:space="preserve">13.3 - </w:t>
      </w:r>
      <w:r w:rsidRPr="0068045C">
        <w:rPr>
          <w:rFonts w:ascii="Arial" w:hAnsi="Arial" w:cs="Arial"/>
          <w:color w:val="000000"/>
        </w:rPr>
        <w:t>Informações fornecidas verbalmente por elementos pertencentes à Prefeitura Municipal de Cerro Negro não serão consideradas como motivos para impugnações ou recursos.</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13.4 - Os casos omissos neste Edital serão resolvidos pela Comissão Permanente de Licitações à luz das disposições contidas na Lei Federal nº 8.666 de 21 de junho de 1993, e suas alterações posteriores, e demais legislações aplicáveis.</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13.5 - A participação no presente processo implica no conhecimento e na aceitação plena deste Edital e suas condições.</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13.6 - Os participantes deste 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F478A5" w:rsidRPr="0068045C" w:rsidRDefault="00F478A5" w:rsidP="00CC5ADE">
      <w:pPr>
        <w:widowControl w:val="0"/>
        <w:jc w:val="both"/>
        <w:rPr>
          <w:rFonts w:ascii="Arial" w:hAnsi="Arial" w:cs="Arial"/>
          <w:color w:val="000000"/>
        </w:rPr>
      </w:pPr>
    </w:p>
    <w:p w:rsidR="00F478A5" w:rsidRPr="0068045C" w:rsidRDefault="00F478A5" w:rsidP="00CC5ADE">
      <w:pPr>
        <w:widowControl w:val="0"/>
        <w:ind w:firstLine="720"/>
        <w:jc w:val="both"/>
        <w:rPr>
          <w:rFonts w:ascii="Arial" w:hAnsi="Arial" w:cs="Arial"/>
          <w:color w:val="000000"/>
        </w:rPr>
      </w:pPr>
      <w:r w:rsidRPr="0068045C">
        <w:rPr>
          <w:rFonts w:ascii="Arial" w:hAnsi="Arial" w:cs="Arial"/>
          <w:color w:val="000000"/>
        </w:rPr>
        <w:t xml:space="preserve">13.7 - O foro competente para dirimir possíveis dúvidas e/ou litígios pertinentes ao objeto da presente licitação é o da Comarca </w:t>
      </w:r>
      <w:r w:rsidR="00E91323" w:rsidRPr="0068045C">
        <w:rPr>
          <w:rFonts w:ascii="Arial" w:hAnsi="Arial" w:cs="Arial"/>
          <w:color w:val="000000"/>
        </w:rPr>
        <w:t xml:space="preserve">de Campo Belo </w:t>
      </w:r>
      <w:proofErr w:type="spellStart"/>
      <w:r w:rsidR="00E91323" w:rsidRPr="0068045C">
        <w:rPr>
          <w:rFonts w:ascii="Arial" w:hAnsi="Arial" w:cs="Arial"/>
          <w:color w:val="000000"/>
        </w:rPr>
        <w:t>doSul</w:t>
      </w:r>
      <w:proofErr w:type="spellEnd"/>
      <w:r w:rsidRPr="0068045C">
        <w:rPr>
          <w:rFonts w:ascii="Arial" w:hAnsi="Arial" w:cs="Arial"/>
          <w:color w:val="000000"/>
        </w:rPr>
        <w:t>, SC, excluído qualquer outro.</w:t>
      </w:r>
    </w:p>
    <w:p w:rsidR="00F478A5" w:rsidRPr="0068045C" w:rsidRDefault="00F478A5" w:rsidP="00CC5ADE">
      <w:pPr>
        <w:jc w:val="both"/>
        <w:rPr>
          <w:rFonts w:ascii="Arial" w:hAnsi="Arial" w:cs="Arial"/>
        </w:rPr>
      </w:pPr>
    </w:p>
    <w:p w:rsidR="00F478A5" w:rsidRPr="0068045C" w:rsidRDefault="00F478A5" w:rsidP="00CC5ADE">
      <w:pPr>
        <w:widowControl w:val="0"/>
        <w:jc w:val="both"/>
        <w:rPr>
          <w:rFonts w:ascii="Arial" w:hAnsi="Arial" w:cs="Arial"/>
          <w:b/>
          <w:color w:val="000000"/>
        </w:rPr>
      </w:pPr>
      <w:r w:rsidRPr="0068045C">
        <w:rPr>
          <w:rFonts w:ascii="Arial" w:hAnsi="Arial" w:cs="Arial"/>
          <w:b/>
          <w:color w:val="000000"/>
        </w:rPr>
        <w:t>14 - DOS ANEXOS AO EDITAL</w:t>
      </w:r>
    </w:p>
    <w:p w:rsidR="00F478A5" w:rsidRPr="0068045C" w:rsidRDefault="00F478A5" w:rsidP="00CC5ADE">
      <w:pPr>
        <w:widowControl w:val="0"/>
        <w:jc w:val="both"/>
        <w:rPr>
          <w:rFonts w:ascii="Arial" w:hAnsi="Arial" w:cs="Arial"/>
          <w:b/>
          <w:color w:val="000000"/>
        </w:rPr>
      </w:pPr>
    </w:p>
    <w:p w:rsidR="00F478A5" w:rsidRPr="0068045C" w:rsidRDefault="00F478A5" w:rsidP="00CC5ADE">
      <w:pPr>
        <w:widowControl w:val="0"/>
        <w:ind w:firstLine="709"/>
        <w:jc w:val="both"/>
        <w:rPr>
          <w:rFonts w:ascii="Arial" w:hAnsi="Arial" w:cs="Arial"/>
          <w:color w:val="000000"/>
        </w:rPr>
      </w:pPr>
      <w:r w:rsidRPr="0068045C">
        <w:rPr>
          <w:rFonts w:ascii="Arial" w:hAnsi="Arial" w:cs="Arial"/>
          <w:color w:val="000000"/>
        </w:rPr>
        <w:t>14.1 - Integram o presente instrumento convocatório, dele fazendo parte integrante, como se transcritos em seu corpo, os seguintes anexos:</w:t>
      </w:r>
    </w:p>
    <w:p w:rsidR="00F478A5" w:rsidRPr="0068045C" w:rsidRDefault="00F478A5" w:rsidP="00CC5ADE">
      <w:pPr>
        <w:widowControl w:val="0"/>
        <w:ind w:firstLine="709"/>
        <w:jc w:val="both"/>
        <w:rPr>
          <w:rFonts w:ascii="Arial" w:hAnsi="Arial" w:cs="Arial"/>
          <w:color w:val="000000"/>
        </w:rPr>
      </w:pPr>
    </w:p>
    <w:p w:rsidR="00F478A5" w:rsidRPr="0068045C" w:rsidRDefault="00F478A5" w:rsidP="00CC5ADE">
      <w:pPr>
        <w:widowControl w:val="0"/>
        <w:numPr>
          <w:ilvl w:val="0"/>
          <w:numId w:val="8"/>
        </w:numPr>
        <w:tabs>
          <w:tab w:val="clear" w:pos="1068"/>
        </w:tabs>
        <w:ind w:left="991" w:hanging="283"/>
        <w:jc w:val="both"/>
        <w:rPr>
          <w:rFonts w:ascii="Arial" w:hAnsi="Arial" w:cs="Arial"/>
          <w:color w:val="000000"/>
        </w:rPr>
      </w:pPr>
      <w:r w:rsidRPr="0068045C">
        <w:rPr>
          <w:rFonts w:ascii="Arial" w:hAnsi="Arial" w:cs="Arial"/>
          <w:color w:val="000000"/>
        </w:rPr>
        <w:t>REQUERIMENTO DE INSCRIÇÃO E CREDENCIAMENTO;</w:t>
      </w:r>
    </w:p>
    <w:p w:rsidR="00F478A5" w:rsidRPr="0068045C" w:rsidRDefault="00F478A5" w:rsidP="00CC5ADE">
      <w:pPr>
        <w:widowControl w:val="0"/>
        <w:numPr>
          <w:ilvl w:val="0"/>
          <w:numId w:val="8"/>
        </w:numPr>
        <w:tabs>
          <w:tab w:val="clear" w:pos="1068"/>
        </w:tabs>
        <w:ind w:left="991" w:hanging="283"/>
        <w:jc w:val="both"/>
        <w:rPr>
          <w:rFonts w:ascii="Arial" w:hAnsi="Arial" w:cs="Arial"/>
          <w:color w:val="000000"/>
        </w:rPr>
      </w:pPr>
      <w:r w:rsidRPr="0068045C">
        <w:rPr>
          <w:rFonts w:ascii="Arial" w:hAnsi="Arial" w:cs="Arial"/>
          <w:color w:val="000000"/>
        </w:rPr>
        <w:t xml:space="preserve">TABELA DE VALORES PARA CREDENCIAMENTO; </w:t>
      </w:r>
    </w:p>
    <w:p w:rsidR="00F478A5" w:rsidRPr="0068045C" w:rsidRDefault="00F478A5" w:rsidP="00CC5ADE">
      <w:pPr>
        <w:widowControl w:val="0"/>
        <w:numPr>
          <w:ilvl w:val="0"/>
          <w:numId w:val="8"/>
        </w:numPr>
        <w:tabs>
          <w:tab w:val="clear" w:pos="1068"/>
        </w:tabs>
        <w:ind w:left="991" w:hanging="283"/>
        <w:jc w:val="both"/>
        <w:rPr>
          <w:rFonts w:ascii="Arial" w:hAnsi="Arial" w:cs="Arial"/>
          <w:color w:val="000000"/>
        </w:rPr>
      </w:pPr>
      <w:r w:rsidRPr="0068045C">
        <w:rPr>
          <w:rFonts w:ascii="Arial" w:hAnsi="Arial" w:cs="Arial"/>
        </w:rPr>
        <w:t>MODELO DE DECLARAÇÃO DE ATENDIMENTO À LEGISLAÇÃO TRABALHISTA DE PROTEÇÃO À CRIANÇA E AO ADOLESCENTE;</w:t>
      </w:r>
    </w:p>
    <w:p w:rsidR="00F478A5" w:rsidRPr="0068045C" w:rsidRDefault="00F478A5" w:rsidP="00CC5ADE">
      <w:pPr>
        <w:widowControl w:val="0"/>
        <w:numPr>
          <w:ilvl w:val="0"/>
          <w:numId w:val="8"/>
        </w:numPr>
        <w:tabs>
          <w:tab w:val="clear" w:pos="1068"/>
        </w:tabs>
        <w:ind w:left="991" w:hanging="283"/>
        <w:rPr>
          <w:rFonts w:ascii="Arial" w:hAnsi="Arial" w:cs="Arial"/>
          <w:color w:val="000000"/>
        </w:rPr>
      </w:pPr>
      <w:r w:rsidRPr="0068045C">
        <w:rPr>
          <w:rFonts w:ascii="Arial" w:hAnsi="Arial" w:cs="Arial"/>
          <w:color w:val="000000"/>
        </w:rPr>
        <w:t>MINUTA DE CONTRATO.</w:t>
      </w:r>
    </w:p>
    <w:p w:rsidR="00727BF5" w:rsidRPr="0068045C" w:rsidRDefault="00727BF5" w:rsidP="00CC5ADE">
      <w:pPr>
        <w:jc w:val="both"/>
        <w:rPr>
          <w:rFonts w:ascii="Arial" w:hAnsi="Arial" w:cs="Arial"/>
        </w:rPr>
      </w:pPr>
    </w:p>
    <w:p w:rsidR="00727BF5" w:rsidRPr="0068045C" w:rsidRDefault="00727BF5" w:rsidP="00CC5ADE">
      <w:pPr>
        <w:jc w:val="both"/>
        <w:rPr>
          <w:rFonts w:ascii="Arial" w:hAnsi="Arial" w:cs="Arial"/>
        </w:rPr>
      </w:pPr>
    </w:p>
    <w:p w:rsidR="00727BF5" w:rsidRPr="0068045C" w:rsidRDefault="002D0294" w:rsidP="00E91323">
      <w:pPr>
        <w:jc w:val="right"/>
        <w:rPr>
          <w:rFonts w:ascii="Arial" w:hAnsi="Arial" w:cs="Arial"/>
        </w:rPr>
      </w:pPr>
      <w:r w:rsidRPr="0068045C">
        <w:rPr>
          <w:rFonts w:ascii="Arial" w:hAnsi="Arial" w:cs="Arial"/>
        </w:rPr>
        <w:t xml:space="preserve">Cerro Negro SC, </w:t>
      </w:r>
      <w:r w:rsidR="00E91323" w:rsidRPr="0068045C">
        <w:rPr>
          <w:rFonts w:ascii="Arial" w:hAnsi="Arial" w:cs="Arial"/>
        </w:rPr>
        <w:t>17</w:t>
      </w:r>
      <w:r w:rsidR="00FB405A" w:rsidRPr="0068045C">
        <w:rPr>
          <w:rFonts w:ascii="Arial" w:hAnsi="Arial" w:cs="Arial"/>
        </w:rPr>
        <w:t xml:space="preserve"> </w:t>
      </w:r>
      <w:r w:rsidR="00347FF7" w:rsidRPr="0068045C">
        <w:rPr>
          <w:rFonts w:ascii="Arial" w:hAnsi="Arial" w:cs="Arial"/>
        </w:rPr>
        <w:t xml:space="preserve">de </w:t>
      </w:r>
      <w:r w:rsidR="00E91323" w:rsidRPr="0068045C">
        <w:rPr>
          <w:rFonts w:ascii="Arial" w:hAnsi="Arial" w:cs="Arial"/>
        </w:rPr>
        <w:t>dezembro</w:t>
      </w:r>
      <w:r w:rsidR="00727BF5" w:rsidRPr="0068045C">
        <w:rPr>
          <w:rFonts w:ascii="Arial" w:hAnsi="Arial" w:cs="Arial"/>
        </w:rPr>
        <w:t xml:space="preserve"> de </w:t>
      </w:r>
      <w:r w:rsidR="00726B40" w:rsidRPr="0068045C">
        <w:rPr>
          <w:rFonts w:ascii="Arial" w:hAnsi="Arial" w:cs="Arial"/>
        </w:rPr>
        <w:t>2018</w:t>
      </w:r>
      <w:r w:rsidR="00727BF5" w:rsidRPr="0068045C">
        <w:rPr>
          <w:rFonts w:ascii="Arial" w:hAnsi="Arial" w:cs="Arial"/>
        </w:rPr>
        <w:t>.</w:t>
      </w:r>
    </w:p>
    <w:p w:rsidR="00727BF5" w:rsidRPr="0068045C" w:rsidRDefault="00727BF5" w:rsidP="00CC5ADE">
      <w:pPr>
        <w:jc w:val="both"/>
        <w:rPr>
          <w:rFonts w:ascii="Arial" w:hAnsi="Arial" w:cs="Arial"/>
        </w:rPr>
      </w:pPr>
    </w:p>
    <w:p w:rsidR="00727BF5" w:rsidRPr="0068045C" w:rsidRDefault="00727BF5" w:rsidP="00CC5ADE">
      <w:pPr>
        <w:jc w:val="center"/>
        <w:rPr>
          <w:rFonts w:ascii="Arial" w:hAnsi="Arial" w:cs="Arial"/>
        </w:rPr>
      </w:pPr>
    </w:p>
    <w:p w:rsidR="00727BF5" w:rsidRPr="0068045C" w:rsidRDefault="00727BF5" w:rsidP="00CC5ADE">
      <w:pPr>
        <w:jc w:val="center"/>
        <w:rPr>
          <w:rFonts w:ascii="Arial" w:hAnsi="Arial" w:cs="Arial"/>
        </w:rPr>
      </w:pPr>
    </w:p>
    <w:p w:rsidR="00347FF7" w:rsidRPr="0068045C" w:rsidRDefault="00E91323" w:rsidP="00CC5ADE">
      <w:pPr>
        <w:pStyle w:val="Ttulo3"/>
        <w:keepNext w:val="0"/>
        <w:spacing w:before="0" w:after="0"/>
        <w:jc w:val="center"/>
        <w:rPr>
          <w:rFonts w:ascii="Arial" w:hAnsi="Arial" w:cs="Arial"/>
          <w:color w:val="000000"/>
          <w:sz w:val="24"/>
          <w:szCs w:val="24"/>
        </w:rPr>
      </w:pPr>
      <w:r w:rsidRPr="0068045C">
        <w:rPr>
          <w:rFonts w:ascii="Arial" w:hAnsi="Arial" w:cs="Arial"/>
          <w:sz w:val="24"/>
          <w:szCs w:val="24"/>
        </w:rPr>
        <w:t>ADEMILSON CONRADO</w:t>
      </w:r>
    </w:p>
    <w:p w:rsidR="00347FF7" w:rsidRPr="0068045C" w:rsidRDefault="00E91323" w:rsidP="00CC5ADE">
      <w:pPr>
        <w:pStyle w:val="Ttulo3"/>
        <w:keepNext w:val="0"/>
        <w:spacing w:before="0" w:after="0"/>
        <w:jc w:val="center"/>
        <w:rPr>
          <w:rFonts w:ascii="Arial" w:hAnsi="Arial" w:cs="Arial"/>
          <w:color w:val="000000"/>
          <w:sz w:val="24"/>
          <w:szCs w:val="24"/>
        </w:rPr>
      </w:pPr>
      <w:r w:rsidRPr="0068045C">
        <w:rPr>
          <w:rFonts w:ascii="Arial" w:hAnsi="Arial" w:cs="Arial"/>
          <w:color w:val="000000"/>
          <w:sz w:val="24"/>
          <w:szCs w:val="24"/>
        </w:rPr>
        <w:t>Prefeito</w:t>
      </w:r>
    </w:p>
    <w:p w:rsidR="00727BF5" w:rsidRPr="0068045C" w:rsidRDefault="00727BF5" w:rsidP="00CC5ADE">
      <w:pPr>
        <w:jc w:val="center"/>
        <w:rPr>
          <w:rFonts w:ascii="Arial" w:hAnsi="Arial" w:cs="Arial"/>
        </w:rPr>
      </w:pPr>
      <w:r w:rsidRPr="0068045C">
        <w:rPr>
          <w:rFonts w:ascii="Arial" w:hAnsi="Arial" w:cs="Arial"/>
        </w:rPr>
        <w:br w:type="page"/>
      </w:r>
    </w:p>
    <w:p w:rsidR="00727BF5" w:rsidRPr="0068045C" w:rsidRDefault="00727BF5" w:rsidP="00CC5ADE">
      <w:pPr>
        <w:pStyle w:val="Ttulo1"/>
        <w:rPr>
          <w:rFonts w:cs="Arial"/>
          <w:b/>
          <w:bCs/>
          <w:szCs w:val="24"/>
        </w:rPr>
      </w:pPr>
      <w:r w:rsidRPr="0068045C">
        <w:rPr>
          <w:rFonts w:cs="Arial"/>
          <w:b/>
          <w:bCs/>
          <w:szCs w:val="24"/>
        </w:rPr>
        <w:lastRenderedPageBreak/>
        <w:t xml:space="preserve">EDITAL DE CREDENCIAMENTO </w:t>
      </w:r>
      <w:r w:rsidR="00E20425" w:rsidRPr="0068045C">
        <w:rPr>
          <w:rFonts w:cs="Arial"/>
          <w:b/>
          <w:bCs/>
          <w:szCs w:val="24"/>
        </w:rPr>
        <w:t xml:space="preserve">Nº </w:t>
      </w:r>
      <w:r w:rsidR="00E91323" w:rsidRPr="0068045C">
        <w:rPr>
          <w:rFonts w:cs="Arial"/>
          <w:b/>
          <w:bCs/>
          <w:szCs w:val="24"/>
        </w:rPr>
        <w:t>004/2018</w:t>
      </w:r>
      <w:r w:rsidRPr="0068045C">
        <w:rPr>
          <w:rFonts w:cs="Arial"/>
          <w:b/>
          <w:bCs/>
          <w:szCs w:val="24"/>
        </w:rPr>
        <w:t>.</w:t>
      </w:r>
    </w:p>
    <w:p w:rsidR="00727BF5" w:rsidRPr="0068045C" w:rsidRDefault="00727BF5" w:rsidP="00CC5ADE">
      <w:pPr>
        <w:rPr>
          <w:rFonts w:ascii="Arial" w:hAnsi="Arial" w:cs="Arial"/>
          <w:b/>
        </w:rPr>
      </w:pPr>
    </w:p>
    <w:p w:rsidR="00FB405A" w:rsidRPr="0068045C" w:rsidRDefault="00FB405A" w:rsidP="00CC5ADE">
      <w:pPr>
        <w:pStyle w:val="Ttulo1"/>
        <w:rPr>
          <w:rFonts w:cs="Arial"/>
          <w:b/>
          <w:bCs/>
          <w:szCs w:val="24"/>
        </w:rPr>
      </w:pPr>
      <w:r w:rsidRPr="0068045C">
        <w:rPr>
          <w:rFonts w:cs="Arial"/>
          <w:b/>
          <w:bCs/>
          <w:szCs w:val="24"/>
        </w:rPr>
        <w:t>ANEXO “A”</w:t>
      </w:r>
    </w:p>
    <w:p w:rsidR="00FB405A" w:rsidRPr="0068045C" w:rsidRDefault="00FB405A" w:rsidP="00CC5ADE">
      <w:pPr>
        <w:pStyle w:val="Ttulo1"/>
        <w:rPr>
          <w:rFonts w:cs="Arial"/>
          <w:b/>
          <w:bCs/>
          <w:szCs w:val="24"/>
        </w:rPr>
      </w:pPr>
    </w:p>
    <w:p w:rsidR="00FB405A" w:rsidRPr="0068045C" w:rsidRDefault="00FB405A" w:rsidP="00CC5ADE">
      <w:pPr>
        <w:pStyle w:val="Ttulo1"/>
        <w:rPr>
          <w:rFonts w:cs="Arial"/>
          <w:b/>
          <w:bCs/>
          <w:szCs w:val="24"/>
        </w:rPr>
      </w:pPr>
      <w:r w:rsidRPr="0068045C">
        <w:rPr>
          <w:rFonts w:cs="Arial"/>
          <w:b/>
          <w:bCs/>
          <w:szCs w:val="24"/>
        </w:rPr>
        <w:t>REQUERIMENTO DE INSCRIÇÃO E CREDENCIAMENTO</w:t>
      </w:r>
    </w:p>
    <w:p w:rsidR="00FB405A" w:rsidRPr="0068045C" w:rsidRDefault="00FB405A" w:rsidP="00CC5ADE">
      <w:pPr>
        <w:jc w:val="center"/>
        <w:rPr>
          <w:rFonts w:ascii="Arial" w:hAnsi="Arial" w:cs="Arial"/>
        </w:rPr>
      </w:pPr>
    </w:p>
    <w:p w:rsidR="00FB405A" w:rsidRPr="0068045C" w:rsidRDefault="00FB405A" w:rsidP="00CC5ADE">
      <w:pPr>
        <w:jc w:val="both"/>
        <w:rPr>
          <w:rFonts w:ascii="Arial" w:hAnsi="Arial" w:cs="Arial"/>
        </w:rPr>
      </w:pPr>
      <w:r w:rsidRPr="0068045C">
        <w:rPr>
          <w:rFonts w:ascii="Arial" w:hAnsi="Arial" w:cs="Arial"/>
        </w:rPr>
        <w:t>Requerente:</w:t>
      </w:r>
    </w:p>
    <w:p w:rsidR="00FB405A" w:rsidRPr="0068045C" w:rsidRDefault="00FB405A" w:rsidP="00CC5ADE">
      <w:pPr>
        <w:jc w:val="both"/>
        <w:rPr>
          <w:rFonts w:ascii="Arial" w:hAnsi="Arial" w:cs="Arial"/>
        </w:rPr>
      </w:pPr>
      <w:r w:rsidRPr="0068045C">
        <w:rPr>
          <w:rFonts w:ascii="Arial" w:hAnsi="Arial" w:cs="Arial"/>
        </w:rPr>
        <w:t>Endereço:</w:t>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t xml:space="preserve"> </w:t>
      </w:r>
      <w:proofErr w:type="gramStart"/>
      <w:r w:rsidRPr="0068045C">
        <w:rPr>
          <w:rFonts w:ascii="Arial" w:hAnsi="Arial" w:cs="Arial"/>
        </w:rPr>
        <w:t>-  Fone</w:t>
      </w:r>
      <w:proofErr w:type="gramEnd"/>
      <w:r w:rsidRPr="0068045C">
        <w:rPr>
          <w:rFonts w:ascii="Arial" w:hAnsi="Arial" w:cs="Arial"/>
        </w:rPr>
        <w:t>:</w:t>
      </w:r>
    </w:p>
    <w:p w:rsidR="00FB405A" w:rsidRPr="0068045C" w:rsidRDefault="00FB405A" w:rsidP="00CC5ADE">
      <w:pPr>
        <w:jc w:val="both"/>
        <w:rPr>
          <w:rFonts w:ascii="Arial" w:hAnsi="Arial" w:cs="Arial"/>
        </w:rPr>
      </w:pPr>
      <w:r w:rsidRPr="0068045C">
        <w:rPr>
          <w:rFonts w:ascii="Arial" w:hAnsi="Arial" w:cs="Arial"/>
        </w:rPr>
        <w:t>CNPJ:</w:t>
      </w:r>
    </w:p>
    <w:p w:rsidR="00FB405A" w:rsidRPr="0068045C" w:rsidRDefault="00FB405A" w:rsidP="00CC5ADE">
      <w:pPr>
        <w:jc w:val="both"/>
        <w:rPr>
          <w:rFonts w:ascii="Arial" w:hAnsi="Arial" w:cs="Arial"/>
        </w:rPr>
      </w:pPr>
      <w:r w:rsidRPr="0068045C">
        <w:rPr>
          <w:rFonts w:ascii="Arial" w:hAnsi="Arial" w:cs="Arial"/>
        </w:rPr>
        <w:t>Sócio Administrador:</w:t>
      </w:r>
    </w:p>
    <w:p w:rsidR="00FB405A" w:rsidRPr="0068045C" w:rsidRDefault="00FB405A" w:rsidP="00CC5ADE">
      <w:pPr>
        <w:jc w:val="both"/>
        <w:rPr>
          <w:rFonts w:ascii="Arial" w:hAnsi="Arial" w:cs="Arial"/>
        </w:rPr>
      </w:pPr>
      <w:r w:rsidRPr="0068045C">
        <w:rPr>
          <w:rFonts w:ascii="Arial" w:hAnsi="Arial" w:cs="Arial"/>
        </w:rPr>
        <w:t xml:space="preserve">CPF: </w:t>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t>RG:</w:t>
      </w:r>
    </w:p>
    <w:p w:rsidR="00FB405A" w:rsidRPr="0068045C" w:rsidRDefault="00FB405A" w:rsidP="00CC5ADE">
      <w:pPr>
        <w:jc w:val="both"/>
        <w:rPr>
          <w:rFonts w:ascii="Arial" w:hAnsi="Arial" w:cs="Arial"/>
        </w:rPr>
      </w:pPr>
      <w:r w:rsidRPr="0068045C">
        <w:rPr>
          <w:rFonts w:ascii="Arial" w:hAnsi="Arial" w:cs="Arial"/>
        </w:rPr>
        <w:t xml:space="preserve">Especialidades Requeridas:                                             </w:t>
      </w:r>
    </w:p>
    <w:p w:rsidR="00FB405A" w:rsidRPr="0068045C" w:rsidRDefault="00FB405A" w:rsidP="00CC5ADE">
      <w:pPr>
        <w:jc w:val="both"/>
        <w:rPr>
          <w:rFonts w:ascii="Arial" w:hAnsi="Arial" w:cs="Arial"/>
        </w:rPr>
      </w:pPr>
      <w:r w:rsidRPr="0068045C">
        <w:rPr>
          <w:rFonts w:ascii="Arial" w:hAnsi="Arial" w:cs="Arial"/>
        </w:rPr>
        <w:t>_____________________________________________________</w:t>
      </w:r>
    </w:p>
    <w:p w:rsidR="00FB405A" w:rsidRPr="0068045C" w:rsidRDefault="00FB405A" w:rsidP="00CC5ADE">
      <w:pPr>
        <w:jc w:val="both"/>
        <w:rPr>
          <w:rFonts w:ascii="Arial" w:hAnsi="Arial" w:cs="Arial"/>
        </w:rPr>
      </w:pPr>
      <w:r w:rsidRPr="0068045C">
        <w:rPr>
          <w:rFonts w:ascii="Arial" w:hAnsi="Arial" w:cs="Arial"/>
        </w:rPr>
        <w:t>_____________________________________________________</w:t>
      </w:r>
    </w:p>
    <w:p w:rsidR="00FB405A" w:rsidRPr="0068045C" w:rsidRDefault="00FB405A" w:rsidP="00CC5ADE">
      <w:pPr>
        <w:jc w:val="both"/>
        <w:rPr>
          <w:rFonts w:ascii="Arial" w:hAnsi="Arial" w:cs="Arial"/>
        </w:rPr>
      </w:pPr>
    </w:p>
    <w:p w:rsidR="00FB405A" w:rsidRPr="0068045C" w:rsidRDefault="00FB405A" w:rsidP="00CC5ADE">
      <w:pPr>
        <w:jc w:val="both"/>
        <w:rPr>
          <w:rFonts w:ascii="Arial" w:hAnsi="Arial" w:cs="Arial"/>
          <w:b/>
          <w:bCs/>
        </w:rPr>
      </w:pPr>
      <w:r w:rsidRPr="0068045C">
        <w:rPr>
          <w:rFonts w:ascii="Arial" w:hAnsi="Arial" w:cs="Arial"/>
          <w:b/>
          <w:bCs/>
        </w:rPr>
        <w:t>DOCUMENTOS APRESENTADOS</w:t>
      </w:r>
    </w:p>
    <w:p w:rsidR="00FB405A" w:rsidRPr="0068045C" w:rsidRDefault="00FB405A" w:rsidP="00CC5ADE">
      <w:pPr>
        <w:jc w:val="both"/>
        <w:rPr>
          <w:rFonts w:ascii="Arial" w:hAnsi="Arial" w:cs="Arial"/>
          <w:b/>
          <w:bCs/>
        </w:rPr>
      </w:pP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Cópia do Ato Constitutivo;</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Registro Comercial (empresa individual); </w:t>
      </w:r>
    </w:p>
    <w:p w:rsidR="00FB405A" w:rsidRPr="0068045C" w:rsidRDefault="00FB405A" w:rsidP="00CC5ADE">
      <w:pPr>
        <w:jc w:val="both"/>
        <w:rPr>
          <w:rFonts w:ascii="Arial" w:hAnsi="Arial" w:cs="Arial"/>
          <w:color w:val="000000"/>
        </w:rPr>
      </w:pPr>
      <w:proofErr w:type="gramStart"/>
      <w:r w:rsidRPr="0068045C">
        <w:rPr>
          <w:rFonts w:ascii="Arial" w:hAnsi="Arial" w:cs="Arial"/>
        </w:rPr>
        <w:t>(  )</w:t>
      </w:r>
      <w:proofErr w:type="gramEnd"/>
      <w:r w:rsidRPr="0068045C">
        <w:rPr>
          <w:rFonts w:ascii="Arial" w:hAnsi="Arial" w:cs="Arial"/>
        </w:rPr>
        <w:t xml:space="preserve"> </w:t>
      </w:r>
      <w:proofErr w:type="spellStart"/>
      <w:r w:rsidRPr="0068045C">
        <w:rPr>
          <w:rFonts w:ascii="Arial" w:hAnsi="Arial" w:cs="Arial"/>
          <w:color w:val="000000"/>
        </w:rPr>
        <w:t>Cert</w:t>
      </w:r>
      <w:proofErr w:type="spellEnd"/>
      <w:r w:rsidRPr="0068045C">
        <w:rPr>
          <w:rFonts w:ascii="Arial" w:hAnsi="Arial" w:cs="Arial"/>
          <w:color w:val="000000"/>
        </w:rPr>
        <w:t xml:space="preserve">. Conj.  Déb. Federais e Dívida Ativa União; </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Certidão Neg. Débitos Estaduais;</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Certidão Neg. Débitos Municipais</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CRF do FGTS;</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Certidão Neg. Trabalhista;</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Atestado Residência Médica</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Declaração de Atendimento à Legislação Trabalhista de Proteção à Criança e ao Adolescente;</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Alvará Sanitário;</w:t>
      </w:r>
    </w:p>
    <w:p w:rsidR="00FB405A" w:rsidRPr="0068045C" w:rsidRDefault="00FB405A" w:rsidP="00CC5ADE">
      <w:pPr>
        <w:jc w:val="both"/>
        <w:rPr>
          <w:rFonts w:ascii="Arial" w:hAnsi="Arial" w:cs="Arial"/>
        </w:rPr>
      </w:pPr>
      <w:proofErr w:type="gramStart"/>
      <w:r w:rsidRPr="0068045C">
        <w:rPr>
          <w:rFonts w:ascii="Arial" w:hAnsi="Arial" w:cs="Arial"/>
        </w:rPr>
        <w:t>(  )</w:t>
      </w:r>
      <w:proofErr w:type="gramEnd"/>
      <w:r w:rsidRPr="0068045C">
        <w:rPr>
          <w:rFonts w:ascii="Arial" w:hAnsi="Arial" w:cs="Arial"/>
        </w:rPr>
        <w:t xml:space="preserve"> Alvará Localização.</w:t>
      </w:r>
    </w:p>
    <w:p w:rsidR="00FB405A" w:rsidRPr="0068045C" w:rsidRDefault="00FB405A" w:rsidP="00CC5ADE">
      <w:pPr>
        <w:jc w:val="both"/>
        <w:rPr>
          <w:rFonts w:ascii="Arial" w:hAnsi="Arial" w:cs="Arial"/>
        </w:rPr>
      </w:pPr>
    </w:p>
    <w:p w:rsidR="00FB405A" w:rsidRPr="0068045C" w:rsidRDefault="00FB405A" w:rsidP="00CC5ADE">
      <w:pPr>
        <w:jc w:val="right"/>
        <w:rPr>
          <w:rFonts w:ascii="Arial" w:hAnsi="Arial" w:cs="Arial"/>
        </w:rPr>
      </w:pPr>
      <w:r w:rsidRPr="0068045C">
        <w:rPr>
          <w:rFonts w:ascii="Arial" w:hAnsi="Arial" w:cs="Arial"/>
        </w:rPr>
        <w:t>___(cidade), ____/____/____.</w:t>
      </w:r>
    </w:p>
    <w:p w:rsidR="00FB405A" w:rsidRPr="0068045C" w:rsidRDefault="00FB405A" w:rsidP="00CC5ADE">
      <w:pPr>
        <w:jc w:val="both"/>
        <w:rPr>
          <w:rFonts w:ascii="Arial" w:hAnsi="Arial" w:cs="Arial"/>
        </w:rPr>
      </w:pPr>
    </w:p>
    <w:p w:rsidR="00FB405A" w:rsidRPr="0068045C" w:rsidRDefault="00FB405A" w:rsidP="00CC5ADE">
      <w:pPr>
        <w:jc w:val="both"/>
        <w:rPr>
          <w:rFonts w:ascii="Arial" w:hAnsi="Arial" w:cs="Arial"/>
        </w:rPr>
      </w:pPr>
    </w:p>
    <w:p w:rsidR="00FB405A" w:rsidRPr="0068045C" w:rsidRDefault="00FB405A" w:rsidP="00CC5ADE">
      <w:pPr>
        <w:jc w:val="both"/>
        <w:rPr>
          <w:rFonts w:ascii="Arial" w:hAnsi="Arial" w:cs="Arial"/>
        </w:rPr>
      </w:pPr>
      <w:r w:rsidRPr="0068045C">
        <w:rPr>
          <w:rFonts w:ascii="Arial" w:hAnsi="Arial" w:cs="Arial"/>
        </w:rPr>
        <w:t>_________________________________</w:t>
      </w:r>
    </w:p>
    <w:p w:rsidR="00FB405A" w:rsidRPr="0068045C" w:rsidRDefault="00FB405A" w:rsidP="00CC5ADE">
      <w:pPr>
        <w:jc w:val="both"/>
        <w:rPr>
          <w:rFonts w:ascii="Arial" w:hAnsi="Arial" w:cs="Arial"/>
        </w:rPr>
      </w:pPr>
      <w:r w:rsidRPr="0068045C">
        <w:rPr>
          <w:rFonts w:ascii="Arial" w:hAnsi="Arial" w:cs="Arial"/>
        </w:rPr>
        <w:t>Assinatura Requerente</w:t>
      </w:r>
    </w:p>
    <w:p w:rsidR="00FB405A" w:rsidRPr="0068045C" w:rsidRDefault="00FB405A" w:rsidP="00CC5ADE">
      <w:pPr>
        <w:jc w:val="both"/>
        <w:rPr>
          <w:rFonts w:ascii="Arial" w:hAnsi="Arial" w:cs="Arial"/>
        </w:rPr>
      </w:pPr>
    </w:p>
    <w:p w:rsidR="00FB405A" w:rsidRPr="0068045C" w:rsidRDefault="00FB405A" w:rsidP="00CC5ADE">
      <w:pPr>
        <w:jc w:val="both"/>
        <w:rPr>
          <w:rFonts w:ascii="Arial" w:hAnsi="Arial" w:cs="Arial"/>
        </w:rPr>
      </w:pPr>
    </w:p>
    <w:p w:rsidR="00FB405A" w:rsidRPr="0068045C" w:rsidRDefault="00FB405A" w:rsidP="00CC5ADE">
      <w:pPr>
        <w:jc w:val="right"/>
        <w:rPr>
          <w:rFonts w:ascii="Arial" w:hAnsi="Arial" w:cs="Arial"/>
        </w:rPr>
      </w:pPr>
      <w:r w:rsidRPr="0068045C">
        <w:rPr>
          <w:rFonts w:ascii="Arial" w:hAnsi="Arial" w:cs="Arial"/>
        </w:rPr>
        <w:t>Visto em ____/____/____</w:t>
      </w:r>
    </w:p>
    <w:p w:rsidR="00347FF7" w:rsidRPr="0068045C" w:rsidRDefault="00347FF7" w:rsidP="00CC5ADE">
      <w:pPr>
        <w:jc w:val="center"/>
        <w:rPr>
          <w:rFonts w:ascii="Arial" w:hAnsi="Arial" w:cs="Arial"/>
          <w:b/>
          <w:bCs/>
        </w:rPr>
      </w:pPr>
    </w:p>
    <w:p w:rsidR="00727BF5" w:rsidRPr="0068045C" w:rsidRDefault="00727BF5" w:rsidP="00CC5ADE">
      <w:pPr>
        <w:jc w:val="center"/>
        <w:rPr>
          <w:rFonts w:ascii="Arial" w:hAnsi="Arial" w:cs="Arial"/>
        </w:rPr>
      </w:pPr>
    </w:p>
    <w:p w:rsidR="00FB405A" w:rsidRPr="0068045C" w:rsidRDefault="00FB405A" w:rsidP="00CC5ADE">
      <w:pPr>
        <w:rPr>
          <w:rFonts w:ascii="Arial" w:hAnsi="Arial" w:cs="Arial"/>
          <w:b/>
          <w:bCs/>
        </w:rPr>
      </w:pPr>
      <w:r w:rsidRPr="0068045C">
        <w:rPr>
          <w:rFonts w:ascii="Arial" w:hAnsi="Arial" w:cs="Arial"/>
          <w:b/>
          <w:bCs/>
        </w:rPr>
        <w:br w:type="page"/>
      </w:r>
    </w:p>
    <w:p w:rsidR="00727BF5" w:rsidRPr="0068045C" w:rsidRDefault="00727BF5" w:rsidP="00CC5ADE">
      <w:pPr>
        <w:jc w:val="center"/>
        <w:rPr>
          <w:rFonts w:ascii="Arial" w:hAnsi="Arial" w:cs="Arial"/>
          <w:b/>
          <w:bCs/>
        </w:rPr>
        <w:sectPr w:rsidR="00727BF5" w:rsidRPr="0068045C" w:rsidSect="00727BF5">
          <w:headerReference w:type="default" r:id="rId8"/>
          <w:footerReference w:type="even" r:id="rId9"/>
          <w:footerReference w:type="default" r:id="rId10"/>
          <w:type w:val="continuous"/>
          <w:pgSz w:w="11907" w:h="16840" w:code="9"/>
          <w:pgMar w:top="567" w:right="851" w:bottom="851" w:left="1134" w:header="709" w:footer="709" w:gutter="0"/>
          <w:pgNumType w:start="1" w:chapStyle="2"/>
          <w:cols w:space="708"/>
          <w:docGrid w:linePitch="360"/>
        </w:sectPr>
      </w:pPr>
    </w:p>
    <w:p w:rsidR="00727BF5" w:rsidRPr="0068045C" w:rsidRDefault="005E6E24" w:rsidP="00CC5ADE">
      <w:pPr>
        <w:jc w:val="center"/>
        <w:rPr>
          <w:rFonts w:ascii="Arial" w:hAnsi="Arial" w:cs="Arial"/>
          <w:b/>
          <w:bCs/>
        </w:rPr>
      </w:pPr>
      <w:r w:rsidRPr="0068045C">
        <w:rPr>
          <w:rFonts w:ascii="Arial" w:hAnsi="Arial" w:cs="Arial"/>
          <w:b/>
          <w:bCs/>
        </w:rPr>
        <w:lastRenderedPageBreak/>
        <w:t xml:space="preserve">EDITAL DE CREDENCIAMENTO </w:t>
      </w:r>
      <w:r w:rsidR="00E91323" w:rsidRPr="0068045C">
        <w:rPr>
          <w:rFonts w:ascii="Arial" w:hAnsi="Arial" w:cs="Arial"/>
          <w:b/>
          <w:bCs/>
        </w:rPr>
        <w:t>004/2018</w:t>
      </w:r>
      <w:r w:rsidR="00727BF5" w:rsidRPr="0068045C">
        <w:rPr>
          <w:rFonts w:ascii="Arial" w:hAnsi="Arial" w:cs="Arial"/>
          <w:b/>
          <w:bCs/>
        </w:rPr>
        <w:t>.</w:t>
      </w:r>
    </w:p>
    <w:p w:rsidR="00727BF5" w:rsidRPr="0068045C" w:rsidRDefault="00727BF5" w:rsidP="00CC5ADE">
      <w:pPr>
        <w:jc w:val="center"/>
        <w:rPr>
          <w:rFonts w:ascii="Arial" w:hAnsi="Arial" w:cs="Arial"/>
          <w:b/>
          <w:bCs/>
        </w:rPr>
      </w:pPr>
    </w:p>
    <w:p w:rsidR="00727BF5" w:rsidRPr="0068045C" w:rsidRDefault="00727BF5" w:rsidP="00CC5ADE">
      <w:pPr>
        <w:jc w:val="center"/>
        <w:rPr>
          <w:rFonts w:ascii="Arial" w:hAnsi="Arial" w:cs="Arial"/>
          <w:b/>
          <w:bCs/>
        </w:rPr>
      </w:pPr>
      <w:r w:rsidRPr="0068045C">
        <w:rPr>
          <w:rFonts w:ascii="Arial" w:hAnsi="Arial" w:cs="Arial"/>
          <w:b/>
          <w:bCs/>
        </w:rPr>
        <w:t>ANEXO “B”</w:t>
      </w:r>
    </w:p>
    <w:p w:rsidR="00727BF5" w:rsidRPr="0068045C" w:rsidRDefault="00727BF5" w:rsidP="00CC5ADE">
      <w:pPr>
        <w:jc w:val="center"/>
        <w:rPr>
          <w:rFonts w:ascii="Arial" w:hAnsi="Arial" w:cs="Arial"/>
        </w:rPr>
      </w:pPr>
    </w:p>
    <w:p w:rsidR="00727BF5" w:rsidRPr="0068045C" w:rsidRDefault="00727BF5" w:rsidP="00CC5ADE">
      <w:pPr>
        <w:pStyle w:val="Ttulo2"/>
        <w:rPr>
          <w:rFonts w:cs="Arial"/>
          <w:sz w:val="24"/>
          <w:szCs w:val="24"/>
        </w:rPr>
      </w:pPr>
      <w:r w:rsidRPr="0068045C">
        <w:rPr>
          <w:rFonts w:cs="Arial"/>
          <w:sz w:val="24"/>
          <w:szCs w:val="24"/>
        </w:rPr>
        <w:t xml:space="preserve">TABELA DE VALORES PARA CREDENCIAMENTO </w:t>
      </w:r>
    </w:p>
    <w:p w:rsidR="00727BF5" w:rsidRPr="0068045C" w:rsidRDefault="00727BF5" w:rsidP="00CC5ADE">
      <w:pPr>
        <w:rPr>
          <w:rFonts w:ascii="Arial" w:hAnsi="Arial" w:cs="Arial"/>
          <w:b/>
          <w:u w:val="single"/>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4"/>
        <w:gridCol w:w="2876"/>
      </w:tblGrid>
      <w:tr w:rsidR="00FB405A" w:rsidRPr="0068045C" w:rsidTr="00FB405A">
        <w:trPr>
          <w:trHeight w:val="324"/>
        </w:trPr>
        <w:tc>
          <w:tcPr>
            <w:tcW w:w="6374" w:type="dxa"/>
            <w:vAlign w:val="center"/>
          </w:tcPr>
          <w:p w:rsidR="00FB405A" w:rsidRPr="0068045C" w:rsidRDefault="00FB405A" w:rsidP="00CC5ADE">
            <w:pPr>
              <w:jc w:val="center"/>
              <w:rPr>
                <w:rFonts w:ascii="Arial" w:hAnsi="Arial" w:cs="Arial"/>
                <w:b/>
              </w:rPr>
            </w:pPr>
            <w:r w:rsidRPr="0068045C">
              <w:rPr>
                <w:rFonts w:ascii="Arial" w:hAnsi="Arial" w:cs="Arial"/>
                <w:b/>
              </w:rPr>
              <w:t>DESCRIÇÃO</w:t>
            </w:r>
          </w:p>
        </w:tc>
        <w:tc>
          <w:tcPr>
            <w:tcW w:w="2876" w:type="dxa"/>
            <w:vAlign w:val="center"/>
          </w:tcPr>
          <w:p w:rsidR="00FB405A" w:rsidRPr="0068045C" w:rsidRDefault="00FB405A" w:rsidP="00CC5ADE">
            <w:pPr>
              <w:jc w:val="center"/>
              <w:rPr>
                <w:rFonts w:ascii="Arial" w:hAnsi="Arial" w:cs="Arial"/>
                <w:b/>
              </w:rPr>
            </w:pPr>
            <w:r w:rsidRPr="0068045C">
              <w:rPr>
                <w:rFonts w:ascii="Arial" w:hAnsi="Arial" w:cs="Arial"/>
                <w:b/>
              </w:rPr>
              <w:t>VALOR UNITÁRIO (R$) POR CONSULTA</w:t>
            </w:r>
          </w:p>
        </w:tc>
      </w:tr>
      <w:tr w:rsidR="00F92B56" w:rsidRPr="0068045C" w:rsidTr="009A358E">
        <w:trPr>
          <w:trHeight w:val="324"/>
        </w:trPr>
        <w:tc>
          <w:tcPr>
            <w:tcW w:w="6374" w:type="dxa"/>
            <w:vAlign w:val="center"/>
          </w:tcPr>
          <w:p w:rsidR="00F92B56" w:rsidRPr="0068045C" w:rsidRDefault="00F92B56" w:rsidP="00CC5ADE">
            <w:pPr>
              <w:rPr>
                <w:rFonts w:ascii="Arial" w:hAnsi="Arial" w:cs="Arial"/>
              </w:rPr>
            </w:pPr>
            <w:r w:rsidRPr="0068045C">
              <w:rPr>
                <w:rFonts w:ascii="Arial" w:hAnsi="Arial" w:cs="Arial"/>
              </w:rPr>
              <w:t>0</w:t>
            </w:r>
            <w:r w:rsidR="00E91323" w:rsidRPr="0068045C">
              <w:rPr>
                <w:rFonts w:ascii="Arial" w:hAnsi="Arial" w:cs="Arial"/>
              </w:rPr>
              <w:t>1</w:t>
            </w:r>
            <w:r w:rsidRPr="0068045C">
              <w:rPr>
                <w:rFonts w:ascii="Arial" w:hAnsi="Arial" w:cs="Arial"/>
              </w:rPr>
              <w:t xml:space="preserve"> - PSIQUIATRIA</w:t>
            </w:r>
          </w:p>
        </w:tc>
        <w:tc>
          <w:tcPr>
            <w:tcW w:w="2876" w:type="dxa"/>
          </w:tcPr>
          <w:p w:rsidR="00F92B56" w:rsidRPr="0068045C" w:rsidRDefault="00F92B56" w:rsidP="00CC5ADE">
            <w:pPr>
              <w:jc w:val="center"/>
              <w:rPr>
                <w:rFonts w:ascii="Arial" w:hAnsi="Arial" w:cs="Arial"/>
              </w:rPr>
            </w:pPr>
            <w:r w:rsidRPr="0068045C">
              <w:rPr>
                <w:rFonts w:ascii="Arial" w:hAnsi="Arial" w:cs="Arial"/>
              </w:rPr>
              <w:t>270,00</w:t>
            </w:r>
          </w:p>
        </w:tc>
      </w:tr>
    </w:tbl>
    <w:p w:rsidR="00ED6FDA" w:rsidRPr="0068045C" w:rsidRDefault="00ED6FDA" w:rsidP="00CC5ADE">
      <w:pPr>
        <w:jc w:val="center"/>
        <w:rPr>
          <w:rFonts w:ascii="Arial" w:hAnsi="Arial" w:cs="Arial"/>
          <w:b/>
          <w:bCs/>
        </w:rPr>
      </w:pPr>
    </w:p>
    <w:p w:rsidR="00FB405A" w:rsidRPr="0068045C" w:rsidRDefault="00FB405A" w:rsidP="00CC5ADE">
      <w:pPr>
        <w:rPr>
          <w:rFonts w:ascii="Arial" w:hAnsi="Arial" w:cs="Arial"/>
          <w:b/>
          <w:bCs/>
        </w:rPr>
      </w:pPr>
      <w:r w:rsidRPr="0068045C">
        <w:rPr>
          <w:rFonts w:ascii="Arial" w:hAnsi="Arial" w:cs="Arial"/>
          <w:b/>
          <w:bCs/>
        </w:rPr>
        <w:br w:type="page"/>
      </w:r>
    </w:p>
    <w:p w:rsidR="00727BF5" w:rsidRPr="0068045C" w:rsidRDefault="00E20425" w:rsidP="00CC5ADE">
      <w:pPr>
        <w:jc w:val="center"/>
        <w:rPr>
          <w:rFonts w:ascii="Arial" w:hAnsi="Arial" w:cs="Arial"/>
          <w:b/>
          <w:bCs/>
        </w:rPr>
      </w:pPr>
      <w:r w:rsidRPr="0068045C">
        <w:rPr>
          <w:rFonts w:ascii="Arial" w:hAnsi="Arial" w:cs="Arial"/>
          <w:b/>
          <w:bCs/>
        </w:rPr>
        <w:lastRenderedPageBreak/>
        <w:t xml:space="preserve">EDITAL DE CREDENCIAMENTO </w:t>
      </w:r>
      <w:r w:rsidR="00E91323" w:rsidRPr="0068045C">
        <w:rPr>
          <w:rFonts w:ascii="Arial" w:hAnsi="Arial" w:cs="Arial"/>
          <w:b/>
          <w:bCs/>
        </w:rPr>
        <w:t>004/2018</w:t>
      </w:r>
      <w:r w:rsidR="00727BF5" w:rsidRPr="0068045C">
        <w:rPr>
          <w:rFonts w:ascii="Arial" w:hAnsi="Arial" w:cs="Arial"/>
          <w:b/>
          <w:bCs/>
        </w:rPr>
        <w:t>.</w:t>
      </w:r>
    </w:p>
    <w:p w:rsidR="00727BF5" w:rsidRPr="0068045C" w:rsidRDefault="00727BF5" w:rsidP="00CC5ADE">
      <w:pPr>
        <w:jc w:val="center"/>
        <w:rPr>
          <w:rFonts w:ascii="Arial" w:hAnsi="Arial" w:cs="Arial"/>
          <w:b/>
          <w:bCs/>
        </w:rPr>
      </w:pPr>
    </w:p>
    <w:p w:rsidR="00727BF5" w:rsidRPr="0068045C" w:rsidRDefault="00727BF5" w:rsidP="00CC5ADE">
      <w:pPr>
        <w:jc w:val="center"/>
        <w:rPr>
          <w:rFonts w:ascii="Arial" w:hAnsi="Arial" w:cs="Arial"/>
          <w:b/>
          <w:bCs/>
        </w:rPr>
      </w:pPr>
      <w:r w:rsidRPr="0068045C">
        <w:rPr>
          <w:rFonts w:ascii="Arial" w:hAnsi="Arial" w:cs="Arial"/>
          <w:b/>
          <w:bCs/>
        </w:rPr>
        <w:t>ANEXO “C”</w:t>
      </w:r>
    </w:p>
    <w:p w:rsidR="00727BF5" w:rsidRPr="0068045C" w:rsidRDefault="00727BF5" w:rsidP="00CC5ADE">
      <w:pPr>
        <w:jc w:val="center"/>
        <w:rPr>
          <w:rFonts w:ascii="Arial" w:hAnsi="Arial" w:cs="Arial"/>
          <w:b/>
          <w:bCs/>
        </w:rPr>
      </w:pPr>
    </w:p>
    <w:p w:rsidR="0068045C" w:rsidRPr="0068045C" w:rsidRDefault="0068045C" w:rsidP="0068045C">
      <w:pPr>
        <w:pStyle w:val="Ttulo4"/>
        <w:keepNext w:val="0"/>
        <w:rPr>
          <w:rFonts w:cs="Arial"/>
          <w:sz w:val="24"/>
          <w:szCs w:val="24"/>
        </w:rPr>
      </w:pPr>
    </w:p>
    <w:p w:rsidR="0068045C" w:rsidRPr="0068045C" w:rsidRDefault="0068045C" w:rsidP="0068045C">
      <w:pPr>
        <w:pStyle w:val="Ttulo4"/>
        <w:keepNext w:val="0"/>
        <w:rPr>
          <w:rFonts w:cs="Arial"/>
          <w:sz w:val="24"/>
          <w:szCs w:val="24"/>
        </w:rPr>
      </w:pPr>
      <w:r w:rsidRPr="0068045C">
        <w:rPr>
          <w:rFonts w:cs="Arial"/>
          <w:sz w:val="24"/>
          <w:szCs w:val="24"/>
        </w:rPr>
        <w:t>MODELO DE DECLARAÇÃO DE ATENDIMENTO À LEGISLAÇÃO TRABALHISTA DE PROTEÇÃO À CRIANÇA E AO ADOLESCENTE</w:t>
      </w: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r w:rsidRPr="0068045C">
        <w:rPr>
          <w:rFonts w:ascii="Arial" w:hAnsi="Arial" w:cs="Arial"/>
          <w:color w:val="000000"/>
        </w:rPr>
        <w:t>Razão Social:</w:t>
      </w:r>
    </w:p>
    <w:p w:rsidR="0068045C" w:rsidRPr="0068045C" w:rsidRDefault="0068045C" w:rsidP="0068045C">
      <w:pPr>
        <w:widowControl w:val="0"/>
        <w:jc w:val="both"/>
        <w:rPr>
          <w:rFonts w:ascii="Arial" w:hAnsi="Arial" w:cs="Arial"/>
          <w:color w:val="000000"/>
        </w:rPr>
      </w:pPr>
      <w:r w:rsidRPr="0068045C">
        <w:rPr>
          <w:rFonts w:ascii="Arial" w:hAnsi="Arial" w:cs="Arial"/>
          <w:color w:val="000000"/>
        </w:rPr>
        <w:t>Endereço:</w:t>
      </w:r>
    </w:p>
    <w:p w:rsidR="0068045C" w:rsidRPr="0068045C" w:rsidRDefault="0068045C" w:rsidP="0068045C">
      <w:pPr>
        <w:widowControl w:val="0"/>
        <w:jc w:val="both"/>
        <w:rPr>
          <w:rFonts w:ascii="Arial" w:hAnsi="Arial" w:cs="Arial"/>
          <w:color w:val="000000"/>
        </w:rPr>
      </w:pPr>
      <w:r w:rsidRPr="0068045C">
        <w:rPr>
          <w:rFonts w:ascii="Arial" w:hAnsi="Arial" w:cs="Arial"/>
          <w:color w:val="000000"/>
        </w:rPr>
        <w:t>Cidade/Estado:</w:t>
      </w:r>
    </w:p>
    <w:p w:rsidR="0068045C" w:rsidRPr="0068045C" w:rsidRDefault="0068045C" w:rsidP="0068045C">
      <w:pPr>
        <w:widowControl w:val="0"/>
        <w:jc w:val="both"/>
        <w:rPr>
          <w:rFonts w:ascii="Arial" w:hAnsi="Arial" w:cs="Arial"/>
          <w:color w:val="000000"/>
        </w:rPr>
      </w:pPr>
      <w:r w:rsidRPr="0068045C">
        <w:rPr>
          <w:rFonts w:ascii="Arial" w:hAnsi="Arial" w:cs="Arial"/>
          <w:color w:val="000000"/>
        </w:rPr>
        <w:t>CNPJ:</w:t>
      </w: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center"/>
        <w:rPr>
          <w:rFonts w:ascii="Arial" w:hAnsi="Arial" w:cs="Arial"/>
          <w:b/>
          <w:color w:val="000000"/>
        </w:rPr>
      </w:pPr>
      <w:r w:rsidRPr="0068045C">
        <w:rPr>
          <w:rFonts w:ascii="Arial" w:hAnsi="Arial" w:cs="Arial"/>
          <w:b/>
          <w:color w:val="000000"/>
        </w:rPr>
        <w:t>DECLARAÇÃO</w:t>
      </w:r>
    </w:p>
    <w:p w:rsidR="0068045C" w:rsidRPr="0068045C" w:rsidRDefault="0068045C" w:rsidP="0068045C">
      <w:pPr>
        <w:widowControl w:val="0"/>
        <w:jc w:val="center"/>
        <w:rPr>
          <w:rFonts w:ascii="Arial" w:hAnsi="Arial" w:cs="Arial"/>
          <w:color w:val="000000"/>
        </w:rPr>
      </w:pPr>
    </w:p>
    <w:p w:rsidR="0068045C" w:rsidRPr="0068045C" w:rsidRDefault="0068045C" w:rsidP="0068045C">
      <w:pPr>
        <w:widowControl w:val="0"/>
        <w:jc w:val="center"/>
        <w:rPr>
          <w:rFonts w:ascii="Arial" w:hAnsi="Arial" w:cs="Arial"/>
          <w:color w:val="000000"/>
        </w:rPr>
      </w:pPr>
    </w:p>
    <w:p w:rsidR="0068045C" w:rsidRPr="0068045C" w:rsidRDefault="0068045C" w:rsidP="0068045C">
      <w:pPr>
        <w:widowControl w:val="0"/>
        <w:jc w:val="center"/>
        <w:rPr>
          <w:rFonts w:ascii="Arial" w:hAnsi="Arial" w:cs="Arial"/>
          <w:color w:val="000000"/>
        </w:rPr>
      </w:pPr>
    </w:p>
    <w:p w:rsidR="0068045C" w:rsidRPr="0068045C" w:rsidRDefault="0068045C" w:rsidP="0068045C">
      <w:pPr>
        <w:widowControl w:val="0"/>
        <w:jc w:val="both"/>
        <w:rPr>
          <w:rFonts w:ascii="Arial" w:hAnsi="Arial" w:cs="Arial"/>
          <w:color w:val="000000"/>
        </w:rPr>
      </w:pPr>
      <w:r w:rsidRPr="0068045C">
        <w:rPr>
          <w:rFonts w:ascii="Arial" w:hAnsi="Arial" w:cs="Arial"/>
          <w:color w:val="000000"/>
        </w:rPr>
        <w:t xml:space="preserve">Ref.: </w:t>
      </w:r>
      <w:r w:rsidR="00077C06" w:rsidRPr="0068045C">
        <w:rPr>
          <w:rFonts w:ascii="Arial" w:hAnsi="Arial" w:cs="Arial"/>
          <w:b/>
          <w:bCs/>
        </w:rPr>
        <w:t>CREDENCIAMENTO 004/2018</w:t>
      </w:r>
      <w:r w:rsidRPr="0068045C">
        <w:rPr>
          <w:rFonts w:ascii="Arial" w:hAnsi="Arial" w:cs="Arial"/>
          <w:b/>
          <w:color w:val="000000"/>
        </w:rPr>
        <w:t>/2018</w:t>
      </w: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ind w:firstLine="1418"/>
        <w:jc w:val="both"/>
        <w:rPr>
          <w:rFonts w:ascii="Arial" w:hAnsi="Arial" w:cs="Arial"/>
          <w:color w:val="000000"/>
        </w:rPr>
      </w:pPr>
      <w:r w:rsidRPr="0068045C">
        <w:rPr>
          <w:rFonts w:ascii="Arial" w:hAnsi="Arial" w:cs="Arial"/>
          <w:color w:val="000000"/>
        </w:rPr>
        <w:t xml:space="preserve">A empresa </w:t>
      </w:r>
      <w:r w:rsidRPr="0068045C">
        <w:rPr>
          <w:rFonts w:ascii="Arial" w:hAnsi="Arial" w:cs="Arial"/>
          <w:b/>
          <w:color w:val="000000"/>
        </w:rPr>
        <w:t>______________________________________</w:t>
      </w:r>
      <w:r w:rsidRPr="0068045C">
        <w:rPr>
          <w:rFonts w:ascii="Arial" w:hAnsi="Arial" w:cs="Arial"/>
          <w:color w:val="000000"/>
        </w:rPr>
        <w:t xml:space="preserve">, inscrita no CNPJ sob o nº </w:t>
      </w:r>
      <w:r w:rsidRPr="0068045C">
        <w:rPr>
          <w:rFonts w:ascii="Arial" w:hAnsi="Arial" w:cs="Arial"/>
          <w:b/>
          <w:color w:val="000000"/>
        </w:rPr>
        <w:t>________________________</w:t>
      </w:r>
      <w:r w:rsidRPr="0068045C">
        <w:rPr>
          <w:rFonts w:ascii="Arial" w:hAnsi="Arial" w:cs="Arial"/>
          <w:color w:val="000000"/>
        </w:rPr>
        <w:t xml:space="preserve">, por intermédio de seu representante legal o(a) Sr.(a) _________________________, portador(a) da Carteira de Identidade nº _______________ e do CPF nº ________________, </w:t>
      </w:r>
      <w:r w:rsidRPr="0068045C">
        <w:rPr>
          <w:rFonts w:ascii="Arial" w:hAnsi="Arial" w:cs="Arial"/>
          <w:b/>
          <w:color w:val="000000"/>
        </w:rPr>
        <w:t>DECLARA</w:t>
      </w:r>
      <w:r w:rsidRPr="0068045C">
        <w:rPr>
          <w:rFonts w:ascii="Arial" w:hAnsi="Arial"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8045C" w:rsidRPr="0068045C" w:rsidRDefault="0068045C" w:rsidP="0068045C">
      <w:pPr>
        <w:widowControl w:val="0"/>
        <w:ind w:firstLine="1418"/>
        <w:jc w:val="both"/>
        <w:rPr>
          <w:rFonts w:ascii="Arial" w:hAnsi="Arial" w:cs="Arial"/>
          <w:color w:val="000000"/>
        </w:rPr>
      </w:pPr>
    </w:p>
    <w:p w:rsidR="0068045C" w:rsidRPr="0068045C" w:rsidRDefault="0068045C" w:rsidP="0068045C">
      <w:pPr>
        <w:widowControl w:val="0"/>
        <w:jc w:val="both"/>
        <w:rPr>
          <w:rFonts w:ascii="Arial" w:hAnsi="Arial" w:cs="Arial"/>
          <w:color w:val="000000"/>
        </w:rPr>
      </w:pPr>
      <w:r w:rsidRPr="0068045C">
        <w:rPr>
          <w:rFonts w:ascii="Arial" w:hAnsi="Arial" w:cs="Arial"/>
          <w:b/>
          <w:color w:val="000000"/>
        </w:rPr>
        <w:t>Ressalva:</w:t>
      </w:r>
      <w:r w:rsidRPr="0068045C">
        <w:rPr>
          <w:rFonts w:ascii="Arial" w:hAnsi="Arial" w:cs="Arial"/>
          <w:color w:val="000000"/>
        </w:rPr>
        <w:t xml:space="preserve"> emprega menor, a partir de quatorze anos, na condição de aprendiz </w:t>
      </w:r>
      <w:proofErr w:type="gramStart"/>
      <w:r w:rsidRPr="0068045C">
        <w:rPr>
          <w:rFonts w:ascii="Arial" w:hAnsi="Arial" w:cs="Arial"/>
          <w:color w:val="000000"/>
        </w:rPr>
        <w:t>(</w:t>
      </w:r>
      <w:r w:rsidRPr="0068045C">
        <w:rPr>
          <w:rFonts w:ascii="Arial" w:hAnsi="Arial" w:cs="Arial"/>
          <w:b/>
          <w:color w:val="000000"/>
        </w:rPr>
        <w:t xml:space="preserve">  </w:t>
      </w:r>
      <w:proofErr w:type="gramEnd"/>
      <w:r w:rsidRPr="0068045C">
        <w:rPr>
          <w:rFonts w:ascii="Arial" w:hAnsi="Arial" w:cs="Arial"/>
          <w:b/>
          <w:color w:val="000000"/>
        </w:rPr>
        <w:t xml:space="preserve"> </w:t>
      </w:r>
      <w:r w:rsidRPr="0068045C">
        <w:rPr>
          <w:rFonts w:ascii="Arial" w:hAnsi="Arial" w:cs="Arial"/>
          <w:color w:val="000000"/>
        </w:rPr>
        <w:t>).</w:t>
      </w:r>
    </w:p>
    <w:p w:rsidR="0068045C" w:rsidRPr="0068045C" w:rsidRDefault="0068045C" w:rsidP="0068045C">
      <w:pPr>
        <w:widowControl w:val="0"/>
        <w:ind w:firstLine="1418"/>
        <w:jc w:val="both"/>
        <w:rPr>
          <w:rFonts w:ascii="Arial" w:hAnsi="Arial" w:cs="Arial"/>
        </w:rPr>
      </w:pPr>
    </w:p>
    <w:p w:rsidR="0068045C" w:rsidRPr="0068045C" w:rsidRDefault="0068045C" w:rsidP="0068045C">
      <w:pPr>
        <w:widowControl w:val="0"/>
        <w:ind w:firstLine="1418"/>
        <w:jc w:val="both"/>
        <w:rPr>
          <w:rFonts w:ascii="Arial" w:hAnsi="Arial" w:cs="Arial"/>
          <w:color w:val="000000"/>
        </w:rPr>
      </w:pPr>
      <w:r w:rsidRPr="0068045C">
        <w:rPr>
          <w:rFonts w:ascii="Arial" w:hAnsi="Arial" w:cs="Arial"/>
        </w:rPr>
        <w:t xml:space="preserve">(Observação: </w:t>
      </w:r>
      <w:r w:rsidRPr="0068045C">
        <w:rPr>
          <w:rFonts w:ascii="Arial" w:hAnsi="Arial" w:cs="Arial"/>
          <w:b/>
        </w:rPr>
        <w:t>em caso afirmativo, assinalar a ressalva acima.</w:t>
      </w:r>
      <w:r w:rsidRPr="0068045C">
        <w:rPr>
          <w:rFonts w:ascii="Arial" w:hAnsi="Arial" w:cs="Arial"/>
        </w:rPr>
        <w:t>)</w:t>
      </w: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ind w:firstLine="1701"/>
        <w:jc w:val="both"/>
        <w:rPr>
          <w:rFonts w:ascii="Arial" w:hAnsi="Arial" w:cs="Arial"/>
          <w:color w:val="000000"/>
        </w:rPr>
      </w:pPr>
      <w:r w:rsidRPr="0068045C">
        <w:rPr>
          <w:rFonts w:ascii="Arial" w:hAnsi="Arial" w:cs="Arial"/>
          <w:color w:val="000000"/>
        </w:rPr>
        <w:t xml:space="preserve">Local, ______ de ____________________ </w:t>
      </w:r>
      <w:proofErr w:type="spellStart"/>
      <w:r w:rsidRPr="0068045C">
        <w:rPr>
          <w:rFonts w:ascii="Arial" w:hAnsi="Arial" w:cs="Arial"/>
          <w:color w:val="000000"/>
        </w:rPr>
        <w:t>de</w:t>
      </w:r>
      <w:proofErr w:type="spellEnd"/>
      <w:r w:rsidRPr="0068045C">
        <w:rPr>
          <w:rFonts w:ascii="Arial" w:hAnsi="Arial" w:cs="Arial"/>
          <w:color w:val="000000"/>
        </w:rPr>
        <w:t xml:space="preserve"> 2018.</w:t>
      </w: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both"/>
        <w:rPr>
          <w:rFonts w:ascii="Arial" w:hAnsi="Arial" w:cs="Arial"/>
          <w:color w:val="000000"/>
        </w:rPr>
      </w:pPr>
    </w:p>
    <w:p w:rsidR="0068045C" w:rsidRPr="0068045C" w:rsidRDefault="0068045C" w:rsidP="0068045C">
      <w:pPr>
        <w:widowControl w:val="0"/>
        <w:jc w:val="center"/>
        <w:rPr>
          <w:rFonts w:ascii="Arial" w:hAnsi="Arial" w:cs="Arial"/>
          <w:color w:val="000000"/>
        </w:rPr>
      </w:pPr>
      <w:r w:rsidRPr="0068045C">
        <w:rPr>
          <w:rFonts w:ascii="Arial" w:hAnsi="Arial" w:cs="Arial"/>
          <w:color w:val="000000"/>
        </w:rPr>
        <w:t>(nome e assinatura do responsável legal)</w:t>
      </w:r>
    </w:p>
    <w:p w:rsidR="0068045C" w:rsidRPr="0068045C" w:rsidRDefault="0068045C" w:rsidP="0068045C">
      <w:pPr>
        <w:widowControl w:val="0"/>
        <w:jc w:val="center"/>
        <w:rPr>
          <w:rFonts w:ascii="Arial" w:hAnsi="Arial" w:cs="Arial"/>
          <w:color w:val="000000"/>
        </w:rPr>
      </w:pPr>
      <w:r w:rsidRPr="0068045C">
        <w:rPr>
          <w:rFonts w:ascii="Arial" w:hAnsi="Arial" w:cs="Arial"/>
          <w:color w:val="000000"/>
        </w:rPr>
        <w:t>(número da carteira de identidade e órgão emissor)</w:t>
      </w:r>
    </w:p>
    <w:p w:rsidR="0068045C" w:rsidRPr="0068045C" w:rsidRDefault="0068045C" w:rsidP="0068045C">
      <w:pPr>
        <w:jc w:val="center"/>
        <w:rPr>
          <w:rFonts w:ascii="Arial" w:hAnsi="Arial" w:cs="Arial"/>
          <w:b/>
          <w:bCs/>
        </w:rPr>
      </w:pPr>
      <w:r w:rsidRPr="0068045C">
        <w:rPr>
          <w:rFonts w:cs="Arial"/>
          <w:color w:val="000000"/>
        </w:rPr>
        <w:br w:type="page"/>
      </w:r>
    </w:p>
    <w:p w:rsidR="0068045C" w:rsidRDefault="0068045C" w:rsidP="00CC5ADE">
      <w:pPr>
        <w:pStyle w:val="Ttulo1"/>
        <w:rPr>
          <w:rFonts w:cs="Arial"/>
          <w:b/>
          <w:szCs w:val="24"/>
        </w:rPr>
      </w:pPr>
    </w:p>
    <w:p w:rsidR="0068045C" w:rsidRPr="0068045C" w:rsidRDefault="0068045C" w:rsidP="0068045C">
      <w:pPr>
        <w:jc w:val="center"/>
        <w:rPr>
          <w:rFonts w:ascii="Arial" w:hAnsi="Arial" w:cs="Arial"/>
          <w:b/>
          <w:bCs/>
        </w:rPr>
      </w:pPr>
      <w:r w:rsidRPr="0068045C">
        <w:rPr>
          <w:rFonts w:ascii="Arial" w:hAnsi="Arial" w:cs="Arial"/>
          <w:b/>
          <w:bCs/>
        </w:rPr>
        <w:t>EDITAL DE CREDENCIAMENTO 004/2018.</w:t>
      </w:r>
    </w:p>
    <w:p w:rsidR="0068045C" w:rsidRPr="0068045C" w:rsidRDefault="0068045C" w:rsidP="0068045C">
      <w:pPr>
        <w:jc w:val="center"/>
        <w:rPr>
          <w:rFonts w:ascii="Arial" w:hAnsi="Arial" w:cs="Arial"/>
          <w:b/>
          <w:bCs/>
        </w:rPr>
      </w:pPr>
    </w:p>
    <w:p w:rsidR="0068045C" w:rsidRPr="0068045C" w:rsidRDefault="0068045C" w:rsidP="0068045C">
      <w:pPr>
        <w:jc w:val="center"/>
        <w:rPr>
          <w:rFonts w:ascii="Arial" w:hAnsi="Arial" w:cs="Arial"/>
          <w:b/>
          <w:bCs/>
        </w:rPr>
      </w:pPr>
      <w:r w:rsidRPr="0068045C">
        <w:rPr>
          <w:rFonts w:ascii="Arial" w:hAnsi="Arial" w:cs="Arial"/>
          <w:b/>
          <w:bCs/>
        </w:rPr>
        <w:t>ANEXO “</w:t>
      </w:r>
      <w:r>
        <w:rPr>
          <w:rFonts w:ascii="Arial" w:hAnsi="Arial" w:cs="Arial"/>
          <w:b/>
          <w:bCs/>
        </w:rPr>
        <w:t>D</w:t>
      </w:r>
      <w:r w:rsidRPr="0068045C">
        <w:rPr>
          <w:rFonts w:ascii="Arial" w:hAnsi="Arial" w:cs="Arial"/>
          <w:b/>
          <w:bCs/>
        </w:rPr>
        <w:t>”</w:t>
      </w:r>
    </w:p>
    <w:p w:rsidR="0068045C" w:rsidRDefault="0068045C" w:rsidP="0068045C"/>
    <w:p w:rsidR="0068045C" w:rsidRPr="0068045C" w:rsidRDefault="0068045C" w:rsidP="0068045C"/>
    <w:p w:rsidR="00727BF5" w:rsidRPr="0068045C" w:rsidRDefault="00727BF5" w:rsidP="0068045C">
      <w:pPr>
        <w:pStyle w:val="Ttulo1"/>
        <w:rPr>
          <w:rFonts w:cs="Arial"/>
          <w:b/>
          <w:bCs/>
          <w:szCs w:val="24"/>
        </w:rPr>
      </w:pPr>
      <w:r w:rsidRPr="0068045C">
        <w:rPr>
          <w:rFonts w:cs="Arial"/>
          <w:b/>
          <w:szCs w:val="24"/>
        </w:rPr>
        <w:t>MINUTA DE CONTRATO</w:t>
      </w:r>
    </w:p>
    <w:p w:rsidR="00727BF5" w:rsidRPr="0068045C" w:rsidRDefault="00727BF5" w:rsidP="00CC5ADE">
      <w:pPr>
        <w:rPr>
          <w:rFonts w:ascii="Arial" w:hAnsi="Arial" w:cs="Arial"/>
        </w:rPr>
      </w:pPr>
    </w:p>
    <w:p w:rsidR="00727BF5" w:rsidRPr="0068045C" w:rsidRDefault="00727BF5" w:rsidP="00CC5ADE">
      <w:pPr>
        <w:rPr>
          <w:rFonts w:ascii="Arial" w:hAnsi="Arial" w:cs="Arial"/>
        </w:rPr>
      </w:pPr>
    </w:p>
    <w:p w:rsidR="00727BF5" w:rsidRPr="0068045C" w:rsidRDefault="00727BF5" w:rsidP="00CC5ADE">
      <w:pPr>
        <w:rPr>
          <w:rFonts w:ascii="Arial" w:hAnsi="Arial" w:cs="Arial"/>
        </w:rPr>
      </w:pPr>
      <w:r w:rsidRPr="0068045C">
        <w:rPr>
          <w:rFonts w:ascii="Arial" w:hAnsi="Arial" w:cs="Arial"/>
          <w:b/>
          <w:bCs/>
        </w:rPr>
        <w:t>CONTRATO ___/</w:t>
      </w:r>
      <w:r w:rsidR="00726B40" w:rsidRPr="0068045C">
        <w:rPr>
          <w:rFonts w:ascii="Arial" w:hAnsi="Arial" w:cs="Arial"/>
          <w:b/>
          <w:bCs/>
        </w:rPr>
        <w:t>201</w:t>
      </w:r>
      <w:r w:rsidR="00E91323" w:rsidRPr="0068045C">
        <w:rPr>
          <w:rFonts w:ascii="Arial" w:hAnsi="Arial" w:cs="Arial"/>
          <w:b/>
          <w:bCs/>
        </w:rPr>
        <w:t>9</w:t>
      </w:r>
      <w:r w:rsidRPr="0068045C">
        <w:rPr>
          <w:rFonts w:ascii="Arial" w:hAnsi="Arial" w:cs="Arial"/>
        </w:rPr>
        <w:t>.</w:t>
      </w:r>
    </w:p>
    <w:p w:rsidR="00727BF5" w:rsidRPr="0068045C" w:rsidRDefault="00727BF5" w:rsidP="00CC5ADE">
      <w:pPr>
        <w:pStyle w:val="Cabealho"/>
        <w:tabs>
          <w:tab w:val="clear" w:pos="4419"/>
          <w:tab w:val="clear" w:pos="8838"/>
        </w:tabs>
        <w:rPr>
          <w:rFonts w:ascii="Arial" w:hAnsi="Arial" w:cs="Arial"/>
          <w:sz w:val="24"/>
          <w:szCs w:val="24"/>
        </w:rPr>
      </w:pPr>
    </w:p>
    <w:p w:rsidR="00727BF5" w:rsidRPr="0068045C" w:rsidRDefault="00727BF5" w:rsidP="00CC5ADE">
      <w:pPr>
        <w:widowControl w:val="0"/>
        <w:ind w:left="3402"/>
        <w:jc w:val="both"/>
        <w:rPr>
          <w:rFonts w:ascii="Arial" w:hAnsi="Arial" w:cs="Arial"/>
          <w:color w:val="000000"/>
        </w:rPr>
      </w:pPr>
    </w:p>
    <w:p w:rsidR="00727BF5" w:rsidRPr="0068045C" w:rsidRDefault="00727BF5" w:rsidP="00CC5ADE">
      <w:pPr>
        <w:widowControl w:val="0"/>
        <w:ind w:left="3402"/>
        <w:jc w:val="both"/>
        <w:rPr>
          <w:rFonts w:ascii="Arial" w:hAnsi="Arial" w:cs="Arial"/>
          <w:color w:val="000000"/>
        </w:rPr>
      </w:pPr>
      <w:r w:rsidRPr="0068045C">
        <w:rPr>
          <w:rFonts w:ascii="Arial" w:hAnsi="Arial" w:cs="Arial"/>
          <w:color w:val="000000"/>
        </w:rPr>
        <w:t xml:space="preserve">TERMO DE CONTRATO QUE ENTRE SI FAZEM O </w:t>
      </w:r>
      <w:r w:rsidRPr="0068045C">
        <w:rPr>
          <w:rFonts w:ascii="Arial" w:hAnsi="Arial" w:cs="Arial"/>
          <w:b/>
          <w:color w:val="000000"/>
        </w:rPr>
        <w:t>FUND</w:t>
      </w:r>
      <w:r w:rsidR="00ED6FDA" w:rsidRPr="0068045C">
        <w:rPr>
          <w:rFonts w:ascii="Arial" w:hAnsi="Arial" w:cs="Arial"/>
          <w:b/>
          <w:color w:val="000000"/>
        </w:rPr>
        <w:t>O MUNICIPAL DE SAÚDE DE CERRO NEGRO</w:t>
      </w:r>
      <w:r w:rsidRPr="0068045C">
        <w:rPr>
          <w:rFonts w:ascii="Arial" w:hAnsi="Arial" w:cs="Arial"/>
          <w:color w:val="000000"/>
        </w:rPr>
        <w:t xml:space="preserve"> E A EMPRESA</w:t>
      </w:r>
      <w:r w:rsidR="00726B40" w:rsidRPr="0068045C">
        <w:rPr>
          <w:rFonts w:ascii="Arial" w:hAnsi="Arial" w:cs="Arial"/>
          <w:color w:val="000000"/>
        </w:rPr>
        <w:t xml:space="preserve"> </w:t>
      </w:r>
      <w:r w:rsidRPr="0068045C">
        <w:rPr>
          <w:rFonts w:ascii="Arial" w:hAnsi="Arial" w:cs="Arial"/>
          <w:color w:val="000000"/>
        </w:rPr>
        <w:t xml:space="preserve">_____________________________________________________________, OBJETIVANDO A PRESTAÇÃO DE </w:t>
      </w:r>
      <w:r w:rsidR="00FB405A" w:rsidRPr="0068045C">
        <w:rPr>
          <w:rFonts w:ascii="Arial" w:hAnsi="Arial" w:cs="Arial"/>
          <w:color w:val="000000"/>
        </w:rPr>
        <w:t xml:space="preserve">CONSULTAS MÉDICAS PARA </w:t>
      </w:r>
      <w:r w:rsidRPr="0068045C">
        <w:rPr>
          <w:rFonts w:ascii="Arial" w:hAnsi="Arial" w:cs="Arial"/>
          <w:color w:val="000000"/>
        </w:rPr>
        <w:t>PA</w:t>
      </w:r>
      <w:r w:rsidR="00ED6FDA" w:rsidRPr="0068045C">
        <w:rPr>
          <w:rFonts w:ascii="Arial" w:hAnsi="Arial" w:cs="Arial"/>
          <w:color w:val="000000"/>
        </w:rPr>
        <w:t>CIENTES DO MUNICÍPIO DE CERRO NEGRO</w:t>
      </w:r>
      <w:r w:rsidRPr="0068045C">
        <w:rPr>
          <w:rFonts w:ascii="Arial" w:hAnsi="Arial" w:cs="Arial"/>
          <w:color w:val="000000"/>
        </w:rPr>
        <w:t>.</w:t>
      </w:r>
    </w:p>
    <w:p w:rsidR="00727BF5" w:rsidRPr="0068045C" w:rsidRDefault="00727BF5" w:rsidP="00CC5ADE">
      <w:pPr>
        <w:widowControl w:val="0"/>
        <w:jc w:val="both"/>
        <w:rPr>
          <w:rFonts w:ascii="Arial" w:hAnsi="Arial" w:cs="Arial"/>
          <w:color w:val="000000"/>
        </w:rPr>
      </w:pPr>
    </w:p>
    <w:p w:rsidR="00727BF5" w:rsidRPr="0068045C" w:rsidRDefault="00727BF5" w:rsidP="00CC5ADE">
      <w:pPr>
        <w:widowControl w:val="0"/>
        <w:ind w:firstLine="900"/>
        <w:jc w:val="both"/>
        <w:rPr>
          <w:rFonts w:ascii="Arial" w:hAnsi="Arial" w:cs="Arial"/>
          <w:color w:val="000000"/>
        </w:rPr>
      </w:pPr>
      <w:r w:rsidRPr="0068045C">
        <w:rPr>
          <w:rFonts w:ascii="Arial" w:hAnsi="Arial" w:cs="Arial"/>
          <w:color w:val="000000"/>
        </w:rPr>
        <w:t xml:space="preserve">Pelo presente instrumento, de um lado, O </w:t>
      </w:r>
      <w:r w:rsidRPr="0068045C">
        <w:rPr>
          <w:rFonts w:ascii="Arial" w:hAnsi="Arial" w:cs="Arial"/>
          <w:b/>
          <w:color w:val="000000"/>
        </w:rPr>
        <w:t>FUND</w:t>
      </w:r>
      <w:r w:rsidR="00ED6FDA" w:rsidRPr="0068045C">
        <w:rPr>
          <w:rFonts w:ascii="Arial" w:hAnsi="Arial" w:cs="Arial"/>
          <w:b/>
          <w:color w:val="000000"/>
        </w:rPr>
        <w:t>O MUNICIPAL DE SAÚDE DE CERRO NEGRO</w:t>
      </w:r>
      <w:r w:rsidRPr="0068045C">
        <w:rPr>
          <w:rFonts w:ascii="Arial" w:hAnsi="Arial" w:cs="Arial"/>
          <w:color w:val="000000"/>
        </w:rPr>
        <w:t>, pessoa jurídica de direito público interno, inscrito no CNPJ-MF sob o n</w:t>
      </w:r>
      <w:r w:rsidRPr="0068045C">
        <w:rPr>
          <w:rFonts w:ascii="Arial" w:hAnsi="Arial" w:cs="Arial"/>
          <w:color w:val="000000"/>
        </w:rPr>
        <w:sym w:font="Symbol" w:char="F0B0"/>
      </w:r>
      <w:r w:rsidRPr="0068045C">
        <w:rPr>
          <w:rFonts w:ascii="Arial" w:hAnsi="Arial" w:cs="Arial"/>
          <w:color w:val="000000"/>
        </w:rPr>
        <w:t xml:space="preserve"> </w:t>
      </w:r>
      <w:r w:rsidR="00ED6FDA" w:rsidRPr="0068045C">
        <w:rPr>
          <w:rFonts w:ascii="Arial" w:hAnsi="Arial" w:cs="Arial"/>
          <w:color w:val="000000"/>
        </w:rPr>
        <w:t>11.430.842/0001-08</w:t>
      </w:r>
      <w:r w:rsidRPr="0068045C">
        <w:rPr>
          <w:rFonts w:ascii="Arial" w:hAnsi="Arial" w:cs="Arial"/>
          <w:color w:val="000000"/>
        </w:rPr>
        <w:t xml:space="preserve">, com sede na </w:t>
      </w:r>
      <w:r w:rsidR="00ED6FDA" w:rsidRPr="0068045C">
        <w:rPr>
          <w:rFonts w:ascii="Arial" w:hAnsi="Arial" w:cs="Arial"/>
          <w:color w:val="000000"/>
        </w:rPr>
        <w:t xml:space="preserve">Rua Francisco </w:t>
      </w:r>
      <w:proofErr w:type="spellStart"/>
      <w:r w:rsidR="00ED6FDA" w:rsidRPr="0068045C">
        <w:rPr>
          <w:rFonts w:ascii="Arial" w:hAnsi="Arial" w:cs="Arial"/>
          <w:color w:val="000000"/>
        </w:rPr>
        <w:t>Pucci</w:t>
      </w:r>
      <w:proofErr w:type="spellEnd"/>
      <w:r w:rsidR="00ED6FDA" w:rsidRPr="0068045C">
        <w:rPr>
          <w:rFonts w:ascii="Arial" w:hAnsi="Arial" w:cs="Arial"/>
          <w:color w:val="000000"/>
        </w:rPr>
        <w:t xml:space="preserve"> Primo, 79, Centro, Cerro Negro SC, neste ato representado pel</w:t>
      </w:r>
      <w:r w:rsidR="00E91323" w:rsidRPr="0068045C">
        <w:rPr>
          <w:rFonts w:ascii="Arial" w:hAnsi="Arial" w:cs="Arial"/>
          <w:color w:val="000000"/>
        </w:rPr>
        <w:t>o Prefeito Municipal</w:t>
      </w:r>
      <w:r w:rsidRPr="0068045C">
        <w:rPr>
          <w:rFonts w:ascii="Arial" w:hAnsi="Arial" w:cs="Arial"/>
          <w:color w:val="000000"/>
        </w:rPr>
        <w:t xml:space="preserve">, </w:t>
      </w:r>
      <w:r w:rsidR="00ED6FDA" w:rsidRPr="0068045C">
        <w:rPr>
          <w:rFonts w:ascii="Arial" w:hAnsi="Arial" w:cs="Arial"/>
          <w:color w:val="000000"/>
        </w:rPr>
        <w:t xml:space="preserve">Sr. </w:t>
      </w:r>
      <w:r w:rsidR="00E91323" w:rsidRPr="0068045C">
        <w:rPr>
          <w:rFonts w:ascii="Arial" w:hAnsi="Arial" w:cs="Arial"/>
          <w:color w:val="000000"/>
        </w:rPr>
        <w:t>Ademilson Conrado</w:t>
      </w:r>
      <w:r w:rsidRPr="0068045C">
        <w:rPr>
          <w:rFonts w:ascii="Arial" w:hAnsi="Arial" w:cs="Arial"/>
          <w:color w:val="000000"/>
        </w:rPr>
        <w:t xml:space="preserve">, </w:t>
      </w:r>
      <w:r w:rsidR="00FB405A" w:rsidRPr="0068045C">
        <w:rPr>
          <w:rFonts w:ascii="Arial" w:hAnsi="Arial" w:cs="Arial"/>
          <w:color w:val="000000"/>
        </w:rPr>
        <w:t xml:space="preserve">inscrito no CPF-MF sob o </w:t>
      </w:r>
      <w:r w:rsidR="00BB714D" w:rsidRPr="0068045C">
        <w:rPr>
          <w:rFonts w:ascii="Arial" w:hAnsi="Arial" w:cs="Arial"/>
        </w:rPr>
        <w:t>025.716.469-31</w:t>
      </w:r>
      <w:r w:rsidRPr="0068045C">
        <w:rPr>
          <w:rFonts w:ascii="Arial" w:hAnsi="Arial" w:cs="Arial"/>
          <w:color w:val="000000"/>
        </w:rPr>
        <w:t xml:space="preserve">, doravante denominado simplesmente </w:t>
      </w:r>
      <w:r w:rsidRPr="0068045C">
        <w:rPr>
          <w:rFonts w:ascii="Arial" w:hAnsi="Arial" w:cs="Arial"/>
          <w:b/>
          <w:color w:val="000000"/>
        </w:rPr>
        <w:t>CONTRATANTE</w:t>
      </w:r>
      <w:r w:rsidRPr="0068045C">
        <w:rPr>
          <w:rFonts w:ascii="Arial" w:hAnsi="Arial" w:cs="Arial"/>
          <w:color w:val="000000"/>
        </w:rPr>
        <w:t>, e a</w:t>
      </w:r>
      <w:r w:rsidRPr="0068045C">
        <w:rPr>
          <w:rFonts w:ascii="Arial" w:hAnsi="Arial" w:cs="Arial"/>
        </w:rPr>
        <w:t xml:space="preserve"> empresa </w:t>
      </w:r>
      <w:r w:rsidRPr="0068045C">
        <w:rPr>
          <w:rFonts w:ascii="Arial" w:hAnsi="Arial" w:cs="Arial"/>
          <w:b/>
        </w:rPr>
        <w:t>______________________________________</w:t>
      </w:r>
      <w:r w:rsidRPr="0068045C">
        <w:rPr>
          <w:rFonts w:ascii="Arial" w:hAnsi="Arial" w:cs="Arial"/>
        </w:rPr>
        <w:t>, inscrita no CNPJ-MF sob o n</w:t>
      </w:r>
      <w:r w:rsidRPr="0068045C">
        <w:rPr>
          <w:rFonts w:ascii="Arial" w:hAnsi="Arial" w:cs="Arial"/>
        </w:rPr>
        <w:sym w:font="Symbol" w:char="F0B0"/>
      </w:r>
      <w:r w:rsidRPr="0068045C">
        <w:rPr>
          <w:rFonts w:ascii="Arial" w:hAnsi="Arial" w:cs="Arial"/>
        </w:rPr>
        <w:t xml:space="preserve"> _________________, com sede na __________________________________, representada neste ato, pelo seu Sócio</w:t>
      </w:r>
      <w:r w:rsidR="00FB405A" w:rsidRPr="0068045C">
        <w:rPr>
          <w:rFonts w:ascii="Arial" w:hAnsi="Arial" w:cs="Arial"/>
        </w:rPr>
        <w:t xml:space="preserve"> Administrador</w:t>
      </w:r>
      <w:r w:rsidRPr="0068045C">
        <w:rPr>
          <w:rFonts w:ascii="Arial" w:hAnsi="Arial" w:cs="Arial"/>
        </w:rPr>
        <w:t xml:space="preserve">, Senhor _____________ ______________________, inscrito no CPF-MF sob o nº _____________________, doravante denominada simplesmente </w:t>
      </w:r>
      <w:r w:rsidRPr="0068045C">
        <w:rPr>
          <w:rFonts w:ascii="Arial" w:hAnsi="Arial" w:cs="Arial"/>
          <w:b/>
        </w:rPr>
        <w:t>CONTRATADA</w:t>
      </w:r>
      <w:r w:rsidRPr="0068045C">
        <w:rPr>
          <w:rFonts w:ascii="Arial" w:hAnsi="Arial" w:cs="Arial"/>
          <w:color w:val="000000"/>
        </w:rPr>
        <w:t xml:space="preserve">, e perante as testemunhas abaixo firmadas, pactuam o presente termo, cuja celebração foi autorizada de acordo com o Edital de Credenciamento nº </w:t>
      </w:r>
      <w:r w:rsidR="00E91323" w:rsidRPr="0068045C">
        <w:rPr>
          <w:rFonts w:ascii="Arial" w:hAnsi="Arial" w:cs="Arial"/>
        </w:rPr>
        <w:t>004/2018</w:t>
      </w:r>
      <w:r w:rsidR="00BB714D" w:rsidRPr="0068045C">
        <w:rPr>
          <w:rFonts w:ascii="Arial" w:hAnsi="Arial" w:cs="Arial"/>
        </w:rPr>
        <w:t xml:space="preserve"> FMS</w:t>
      </w:r>
      <w:r w:rsidR="00BC6B74" w:rsidRPr="0068045C">
        <w:rPr>
          <w:rFonts w:ascii="Arial" w:hAnsi="Arial" w:cs="Arial"/>
        </w:rPr>
        <w:t xml:space="preserve">, Processo </w:t>
      </w:r>
      <w:r w:rsidR="00FB405A" w:rsidRPr="0068045C">
        <w:rPr>
          <w:rFonts w:ascii="Arial" w:hAnsi="Arial" w:cs="Arial"/>
        </w:rPr>
        <w:t>Administrativo nº ___</w:t>
      </w:r>
      <w:r w:rsidRPr="0068045C">
        <w:rPr>
          <w:rFonts w:ascii="Arial" w:hAnsi="Arial" w:cs="Arial"/>
        </w:rPr>
        <w:t>/</w:t>
      </w:r>
      <w:r w:rsidR="00726B40" w:rsidRPr="0068045C">
        <w:rPr>
          <w:rFonts w:ascii="Arial" w:hAnsi="Arial" w:cs="Arial"/>
        </w:rPr>
        <w:t>2018</w:t>
      </w:r>
      <w:r w:rsidR="00BB714D" w:rsidRPr="0068045C">
        <w:rPr>
          <w:rFonts w:ascii="Arial" w:hAnsi="Arial" w:cs="Arial"/>
        </w:rPr>
        <w:t xml:space="preserve"> FMS</w:t>
      </w:r>
      <w:r w:rsidRPr="0068045C">
        <w:rPr>
          <w:rFonts w:ascii="Arial" w:hAnsi="Arial" w:cs="Arial"/>
        </w:rPr>
        <w:t xml:space="preserve">, Inexigibilidade de Licitação nº </w:t>
      </w:r>
      <w:r w:rsidR="00FB405A" w:rsidRPr="0068045C">
        <w:rPr>
          <w:rFonts w:ascii="Arial" w:hAnsi="Arial" w:cs="Arial"/>
        </w:rPr>
        <w:t>___</w:t>
      </w:r>
      <w:r w:rsidRPr="0068045C">
        <w:rPr>
          <w:rFonts w:ascii="Arial" w:hAnsi="Arial" w:cs="Arial"/>
        </w:rPr>
        <w:t>/</w:t>
      </w:r>
      <w:r w:rsidR="00726B40" w:rsidRPr="0068045C">
        <w:rPr>
          <w:rFonts w:ascii="Arial" w:hAnsi="Arial" w:cs="Arial"/>
        </w:rPr>
        <w:t>2018</w:t>
      </w:r>
      <w:r w:rsidR="00BB714D" w:rsidRPr="0068045C">
        <w:rPr>
          <w:rFonts w:ascii="Arial" w:hAnsi="Arial" w:cs="Arial"/>
        </w:rPr>
        <w:t xml:space="preserve"> FMS</w:t>
      </w:r>
      <w:r w:rsidRPr="0068045C">
        <w:rPr>
          <w:rFonts w:ascii="Arial" w:hAnsi="Arial" w:cs="Arial"/>
        </w:rPr>
        <w:t xml:space="preserve"> e que se regerá</w:t>
      </w:r>
      <w:r w:rsidRPr="0068045C">
        <w:rPr>
          <w:rFonts w:ascii="Arial" w:hAnsi="Arial" w:cs="Arial"/>
          <w:color w:val="000000"/>
        </w:rPr>
        <w:t xml:space="preserve"> pela Lei n</w:t>
      </w:r>
      <w:r w:rsidRPr="0068045C">
        <w:rPr>
          <w:rFonts w:ascii="Arial" w:hAnsi="Arial" w:cs="Arial"/>
          <w:color w:val="000000"/>
        </w:rPr>
        <w:sym w:font="Symbol" w:char="F0B0"/>
      </w:r>
      <w:r w:rsidRPr="0068045C">
        <w:rPr>
          <w:rFonts w:ascii="Arial" w:hAnsi="Arial" w:cs="Arial"/>
          <w:color w:val="000000"/>
        </w:rPr>
        <w:t xml:space="preserve"> 8.666/93, e alterações posteriores, atendidas as cláusulas e condições a seguir enunciadas:</w:t>
      </w:r>
    </w:p>
    <w:p w:rsidR="00727BF5" w:rsidRPr="0068045C" w:rsidRDefault="00727BF5" w:rsidP="00CC5ADE">
      <w:pPr>
        <w:widowControl w:val="0"/>
        <w:ind w:firstLine="851"/>
        <w:jc w:val="both"/>
        <w:rPr>
          <w:rFonts w:ascii="Arial" w:hAnsi="Arial" w:cs="Arial"/>
          <w:b/>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PRIMEIRA - DO OBJETO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rPr>
      </w:pPr>
      <w:r w:rsidRPr="0068045C">
        <w:rPr>
          <w:rFonts w:ascii="Arial" w:hAnsi="Arial" w:cs="Arial"/>
          <w:color w:val="000000"/>
        </w:rPr>
        <w:t xml:space="preserve">1.1. A CONTRATADA prestará serviço de__________________________ na especialidade de: ______________________ aos pacientes externos do Sistema Único de Saúde – SUS, nos termos do Edital de Credenciamento nº </w:t>
      </w:r>
      <w:r w:rsidR="00E91323" w:rsidRPr="0068045C">
        <w:rPr>
          <w:rFonts w:ascii="Arial" w:hAnsi="Arial" w:cs="Arial"/>
          <w:color w:val="000000"/>
        </w:rPr>
        <w:t>004/2018</w:t>
      </w:r>
    </w:p>
    <w:p w:rsidR="00FB405A" w:rsidRPr="0068045C" w:rsidRDefault="00FB405A" w:rsidP="00CC5ADE">
      <w:pPr>
        <w:widowControl w:val="0"/>
        <w:ind w:firstLine="851"/>
        <w:jc w:val="both"/>
        <w:rPr>
          <w:rFonts w:ascii="Arial" w:hAnsi="Arial" w:cs="Arial"/>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 xml:space="preserve">1.2. A CONTRATADA deverá prestar a totalidade dos serviços prescritos na Tabela de Valores para Credenciamento, referente ao serviço contratado neste Termo de Contrato. </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SEGUNDA - DO PRAZO, FORMA E LOCAL DA PRESTAÇÃO DOS SERVIÇOS</w:t>
      </w:r>
    </w:p>
    <w:p w:rsidR="00FB405A" w:rsidRPr="0068045C" w:rsidRDefault="00FB405A" w:rsidP="00CC5ADE">
      <w:pPr>
        <w:widowControl w:val="0"/>
        <w:ind w:firstLine="708"/>
        <w:jc w:val="both"/>
        <w:rPr>
          <w:rFonts w:ascii="Arial" w:hAnsi="Arial" w:cs="Arial"/>
          <w:b/>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2.1. A prestação do(s) serviço(s) objeto(s) deste Contrato dar-se-á de acordo com a solicitação expedida pelo Fundo Municipal de Saúde, conforme a necessidade do paciente dada na solicitação devidamente assinada e datada pelo responsável pela Secretaria Municipal de Saúde.</w:t>
      </w:r>
    </w:p>
    <w:p w:rsidR="00FB405A" w:rsidRPr="0068045C" w:rsidRDefault="00FB405A" w:rsidP="00CC5ADE">
      <w:pPr>
        <w:ind w:firstLine="851"/>
        <w:jc w:val="both"/>
        <w:rPr>
          <w:rFonts w:ascii="Arial" w:hAnsi="Arial" w:cs="Arial"/>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 xml:space="preserve">2.2. </w:t>
      </w:r>
      <w:r w:rsidRPr="0068045C">
        <w:rPr>
          <w:rFonts w:ascii="Arial" w:hAnsi="Arial" w:cs="Arial"/>
          <w:b/>
          <w:color w:val="000000"/>
        </w:rPr>
        <w:t xml:space="preserve">As consultas </w:t>
      </w:r>
      <w:r w:rsidRPr="0068045C">
        <w:rPr>
          <w:rFonts w:ascii="Arial" w:hAnsi="Arial" w:cs="Arial"/>
          <w:color w:val="000000"/>
        </w:rPr>
        <w:t>deverão ser agendadas pelo profissional responsável, não ultrapassando 10 (dez) dias da liberação da solicitação por parte da Secretaria Municipal de Saúde.</w:t>
      </w:r>
    </w:p>
    <w:p w:rsidR="00FB405A" w:rsidRPr="0068045C" w:rsidRDefault="00FB405A" w:rsidP="00CC5ADE">
      <w:pPr>
        <w:ind w:firstLine="851"/>
        <w:jc w:val="both"/>
        <w:rPr>
          <w:rFonts w:ascii="Arial" w:hAnsi="Arial" w:cs="Arial"/>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 xml:space="preserve">2.3. </w:t>
      </w:r>
      <w:r w:rsidRPr="0068045C">
        <w:rPr>
          <w:rFonts w:ascii="Arial" w:hAnsi="Arial" w:cs="Arial"/>
          <w:b/>
          <w:color w:val="000000"/>
        </w:rPr>
        <w:t xml:space="preserve">As consultas </w:t>
      </w:r>
      <w:r w:rsidRPr="0068045C">
        <w:rPr>
          <w:rFonts w:ascii="Arial" w:hAnsi="Arial" w:cs="Arial"/>
          <w:color w:val="000000"/>
        </w:rPr>
        <w:t>poderão ser realizadas no consultório do profissional a quem for solicitado o serviço, que poderá ser na sede do Município dos interessados e/ou em local disponibilizado pelo CONTRATANTE, se este disponível.</w:t>
      </w:r>
    </w:p>
    <w:p w:rsidR="00FB405A" w:rsidRPr="0068045C" w:rsidRDefault="00FB405A" w:rsidP="00CC5ADE">
      <w:pPr>
        <w:ind w:firstLine="851"/>
        <w:jc w:val="both"/>
        <w:rPr>
          <w:rFonts w:ascii="Arial" w:hAnsi="Arial" w:cs="Arial"/>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2.4. No caso das consultas de especialidades o paciente terá direito a retorno no prazo de 30 dias para reconsulta ou apresentação de exames.</w:t>
      </w:r>
    </w:p>
    <w:p w:rsidR="00FB405A" w:rsidRPr="0068045C" w:rsidRDefault="00FB405A" w:rsidP="00CC5ADE">
      <w:pPr>
        <w:ind w:firstLine="851"/>
        <w:jc w:val="both"/>
        <w:rPr>
          <w:rFonts w:ascii="Arial" w:hAnsi="Arial" w:cs="Arial"/>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2.5. A CONTRATADA deverá atender os pacientes com dignidade e respeito, de modo universal e igualitário, sem diferenciação no atendimento, mantendo sempre a qualidade na prestação dos seus serviços.</w:t>
      </w:r>
    </w:p>
    <w:p w:rsidR="00FB405A" w:rsidRPr="0068045C" w:rsidRDefault="00FB405A" w:rsidP="00CC5ADE">
      <w:pPr>
        <w:ind w:firstLine="851"/>
        <w:jc w:val="both"/>
        <w:rPr>
          <w:rFonts w:ascii="Arial" w:hAnsi="Arial" w:cs="Arial"/>
        </w:rPr>
      </w:pPr>
      <w:r w:rsidRPr="0068045C">
        <w:rPr>
          <w:rFonts w:ascii="Arial" w:hAnsi="Arial" w:cs="Arial"/>
        </w:rPr>
        <w:t xml:space="preserve"> </w:t>
      </w:r>
    </w:p>
    <w:p w:rsidR="00FB405A" w:rsidRPr="0068045C" w:rsidRDefault="00FB405A" w:rsidP="00CC5ADE">
      <w:pPr>
        <w:pStyle w:val="Recuodecorpodetexto2"/>
        <w:ind w:firstLine="851"/>
        <w:rPr>
          <w:rFonts w:cs="Arial"/>
          <w:sz w:val="24"/>
          <w:szCs w:val="24"/>
        </w:rPr>
      </w:pPr>
      <w:r w:rsidRPr="0068045C">
        <w:rPr>
          <w:rFonts w:cs="Arial"/>
          <w:sz w:val="24"/>
          <w:szCs w:val="24"/>
        </w:rPr>
        <w:t>2.6. A CONTRATANTE fiscalizará a prestação dos serviços através da Secretária Municipal de Cerro Negro, acompanhando inclusive o grau de satisfação dos usuários, em consonância e obediência ao prescrito nas Leis Federais 8.080/90 e 8.142/90 e no Decreto Federal nº 1.651 de 28/09/95.</w:t>
      </w:r>
    </w:p>
    <w:p w:rsidR="00FB405A" w:rsidRPr="0068045C" w:rsidRDefault="00FB405A" w:rsidP="00CC5ADE">
      <w:pPr>
        <w:widowControl w:val="0"/>
        <w:jc w:val="both"/>
        <w:rPr>
          <w:rFonts w:ascii="Arial" w:hAnsi="Arial" w:cs="Arial"/>
          <w:b/>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TERCEIRA - DA VIGÊNCIA CONTRATUAL</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suppressAutoHyphens/>
        <w:ind w:firstLine="851"/>
        <w:jc w:val="both"/>
        <w:rPr>
          <w:rFonts w:ascii="Arial" w:hAnsi="Arial" w:cs="Arial"/>
        </w:rPr>
      </w:pPr>
      <w:r w:rsidRPr="0068045C">
        <w:rPr>
          <w:rFonts w:ascii="Arial" w:hAnsi="Arial" w:cs="Arial"/>
          <w:color w:val="000000"/>
        </w:rPr>
        <w:t xml:space="preserve">3.1. </w:t>
      </w:r>
      <w:r w:rsidRPr="0068045C">
        <w:rPr>
          <w:rFonts w:ascii="Arial" w:hAnsi="Arial" w:cs="Arial"/>
        </w:rPr>
        <w:t xml:space="preserve">O prazo de vigência do Credenciamento será até 31 de dezembro de </w:t>
      </w:r>
      <w:r w:rsidR="00726B40" w:rsidRPr="0068045C">
        <w:rPr>
          <w:rFonts w:ascii="Arial" w:hAnsi="Arial" w:cs="Arial"/>
        </w:rPr>
        <w:t>2018</w:t>
      </w:r>
      <w:r w:rsidRPr="0068045C">
        <w:rPr>
          <w:rFonts w:ascii="Arial" w:hAnsi="Arial" w:cs="Arial"/>
        </w:rPr>
        <w:t xml:space="preserve">, com início </w:t>
      </w:r>
      <w:proofErr w:type="gramStart"/>
      <w:r w:rsidRPr="0068045C">
        <w:rPr>
          <w:rFonts w:ascii="Arial" w:hAnsi="Arial" w:cs="Arial"/>
        </w:rPr>
        <w:t>à</w:t>
      </w:r>
      <w:proofErr w:type="gramEnd"/>
      <w:r w:rsidRPr="0068045C">
        <w:rPr>
          <w:rFonts w:ascii="Arial" w:hAnsi="Arial" w:cs="Arial"/>
        </w:rPr>
        <w:t xml:space="preserve"> partir da data de assinatura do contrato, podendo ser prorrogado, nos termos do artigo 57, inc. IV da Lei nº 8.666/93, e suas alterações posteriores.</w:t>
      </w:r>
    </w:p>
    <w:p w:rsidR="00FB405A" w:rsidRPr="0068045C" w:rsidRDefault="00FB405A" w:rsidP="00CC5ADE">
      <w:pPr>
        <w:widowControl w:val="0"/>
        <w:suppressAutoHyphens/>
        <w:ind w:firstLine="851"/>
        <w:jc w:val="both"/>
        <w:rPr>
          <w:rFonts w:ascii="Arial" w:hAnsi="Arial" w:cs="Arial"/>
        </w:rPr>
      </w:pPr>
    </w:p>
    <w:p w:rsidR="00FB405A" w:rsidRPr="0068045C" w:rsidRDefault="00FB405A" w:rsidP="00CC5ADE">
      <w:pPr>
        <w:ind w:firstLine="851"/>
        <w:jc w:val="both"/>
        <w:rPr>
          <w:rFonts w:ascii="Arial" w:hAnsi="Arial" w:cs="Arial"/>
        </w:rPr>
      </w:pPr>
      <w:r w:rsidRPr="0068045C">
        <w:rPr>
          <w:rFonts w:ascii="Arial" w:hAnsi="Arial" w:cs="Arial"/>
        </w:rPr>
        <w:t>3.2. Para efetuar o descredenciamento o Profissional deverá enviar requerimento endereçado à autoridade de Saúde de Cerro Negro, com motivos plenamente justificáveis, com antecedência mínima de 30 (trinta) dias.</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QUARTA - DO VALOR CONTRATUAL</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rPr>
      </w:pPr>
      <w:r w:rsidRPr="0068045C">
        <w:rPr>
          <w:rFonts w:ascii="Arial" w:hAnsi="Arial" w:cs="Arial"/>
          <w:color w:val="000000"/>
        </w:rPr>
        <w:t>4</w:t>
      </w:r>
      <w:r w:rsidRPr="0068045C">
        <w:rPr>
          <w:rFonts w:ascii="Arial" w:hAnsi="Arial" w:cs="Arial"/>
          <w:color w:val="FF0000"/>
        </w:rPr>
        <w:t>.</w:t>
      </w:r>
      <w:r w:rsidRPr="0068045C">
        <w:rPr>
          <w:rFonts w:ascii="Arial" w:hAnsi="Arial" w:cs="Arial"/>
        </w:rPr>
        <w:t>1. Pela execução dos serviços previstos na cláusula primeira, a CONTRATANTE pagará à CONTRATADA o valor equivalente a 100% (cem por cento), do previsto na Tabela de Valores para Credenciamento.</w:t>
      </w: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 xml:space="preserve"> </w:t>
      </w:r>
    </w:p>
    <w:p w:rsidR="00FB405A" w:rsidRPr="0068045C" w:rsidRDefault="00FB405A" w:rsidP="00CC5ADE">
      <w:pPr>
        <w:widowControl w:val="0"/>
        <w:ind w:firstLine="851"/>
        <w:jc w:val="both"/>
        <w:rPr>
          <w:rFonts w:ascii="Arial" w:hAnsi="Arial" w:cs="Arial"/>
          <w:b/>
          <w:bCs/>
        </w:rPr>
      </w:pPr>
      <w:r w:rsidRPr="0068045C">
        <w:rPr>
          <w:rFonts w:ascii="Arial" w:hAnsi="Arial" w:cs="Arial"/>
          <w:color w:val="000000"/>
        </w:rPr>
        <w:t xml:space="preserve">4.1.1. O valor referência para pagamento </w:t>
      </w:r>
      <w:r w:rsidRPr="0068045C">
        <w:rPr>
          <w:rFonts w:ascii="Arial" w:hAnsi="Arial" w:cs="Arial"/>
          <w:b/>
          <w:color w:val="000000"/>
        </w:rPr>
        <w:t>máximo mensal</w:t>
      </w:r>
      <w:r w:rsidRPr="0068045C">
        <w:rPr>
          <w:rFonts w:ascii="Arial" w:hAnsi="Arial" w:cs="Arial"/>
          <w:color w:val="000000"/>
        </w:rPr>
        <w:t xml:space="preserve"> pela prestação dos serviços é de </w:t>
      </w:r>
      <w:r w:rsidRPr="0068045C">
        <w:rPr>
          <w:rFonts w:ascii="Arial" w:hAnsi="Arial" w:cs="Arial"/>
          <w:b/>
          <w:bCs/>
          <w:color w:val="000000"/>
        </w:rPr>
        <w:t xml:space="preserve">R$ </w:t>
      </w:r>
      <w:r w:rsidRPr="0068045C">
        <w:rPr>
          <w:rFonts w:ascii="Arial" w:hAnsi="Arial" w:cs="Arial"/>
          <w:b/>
          <w:bCs/>
        </w:rPr>
        <w:t>_________________________________,</w:t>
      </w:r>
      <w:r w:rsidRPr="0068045C">
        <w:rPr>
          <w:rFonts w:ascii="Arial" w:hAnsi="Arial" w:cs="Arial"/>
        </w:rPr>
        <w:t xml:space="preserve"> sendo que o valor total deste Contrato é de </w:t>
      </w:r>
      <w:r w:rsidRPr="0068045C">
        <w:rPr>
          <w:rFonts w:ascii="Arial" w:hAnsi="Arial" w:cs="Arial"/>
          <w:b/>
        </w:rPr>
        <w:t>R$ ______________________________</w:t>
      </w:r>
      <w:r w:rsidRPr="0068045C">
        <w:rPr>
          <w:rFonts w:ascii="Arial" w:hAnsi="Arial" w:cs="Arial"/>
        </w:rPr>
        <w:t>, que corresponde ao Teto repassado pelo Fundo Municipal de Saúde</w:t>
      </w:r>
      <w:r w:rsidRPr="0068045C">
        <w:rPr>
          <w:rFonts w:ascii="Arial" w:hAnsi="Arial" w:cs="Arial"/>
          <w:b/>
          <w:bCs/>
        </w:rPr>
        <w:t>.</w:t>
      </w:r>
    </w:p>
    <w:p w:rsidR="00FB405A" w:rsidRPr="0068045C" w:rsidRDefault="00FB405A" w:rsidP="00CC5ADE">
      <w:pPr>
        <w:widowControl w:val="0"/>
        <w:ind w:firstLine="851"/>
        <w:jc w:val="both"/>
        <w:rPr>
          <w:rFonts w:ascii="Arial" w:hAnsi="Arial" w:cs="Arial"/>
        </w:rPr>
      </w:pPr>
    </w:p>
    <w:p w:rsidR="00BB714D" w:rsidRPr="0068045C" w:rsidRDefault="00FB405A" w:rsidP="00CC5ADE">
      <w:pPr>
        <w:widowControl w:val="0"/>
        <w:ind w:firstLine="851"/>
        <w:jc w:val="both"/>
        <w:rPr>
          <w:rFonts w:ascii="Arial" w:hAnsi="Arial" w:cs="Arial"/>
          <w:color w:val="000000"/>
        </w:rPr>
      </w:pPr>
      <w:r w:rsidRPr="0068045C">
        <w:rPr>
          <w:rFonts w:ascii="Arial" w:hAnsi="Arial" w:cs="Arial"/>
          <w:color w:val="000000"/>
        </w:rPr>
        <w:t xml:space="preserve">4.2. As despesas decorrentes da execução do objeto da presente licitação correrão à conta das seguintes dotações orçamentárias previstas para o exercício de </w:t>
      </w:r>
      <w:r w:rsidR="00726B40" w:rsidRPr="0068045C">
        <w:rPr>
          <w:rFonts w:ascii="Arial" w:hAnsi="Arial" w:cs="Arial"/>
          <w:color w:val="000000"/>
        </w:rPr>
        <w:lastRenderedPageBreak/>
        <w:t>201</w:t>
      </w:r>
      <w:r w:rsidR="00BB714D" w:rsidRPr="0068045C">
        <w:rPr>
          <w:rFonts w:ascii="Arial" w:hAnsi="Arial" w:cs="Arial"/>
          <w:color w:val="000000"/>
        </w:rPr>
        <w:t>9</w:t>
      </w:r>
      <w:r w:rsidRPr="0068045C">
        <w:rPr>
          <w:rFonts w:ascii="Arial" w:hAnsi="Arial" w:cs="Arial"/>
          <w:color w:val="000000"/>
        </w:rPr>
        <w:t xml:space="preserve"> do Fundo Municipal de Saúde de Cerro Negro:</w:t>
      </w:r>
    </w:p>
    <w:tbl>
      <w:tblPr>
        <w:tblStyle w:val="Tabelacomgrade"/>
        <w:tblW w:w="0" w:type="auto"/>
        <w:tblLook w:val="04A0" w:firstRow="1" w:lastRow="0" w:firstColumn="1" w:lastColumn="0" w:noHBand="0" w:noVBand="1"/>
      </w:tblPr>
      <w:tblGrid>
        <w:gridCol w:w="9062"/>
      </w:tblGrid>
      <w:tr w:rsidR="00BB714D" w:rsidRPr="0068045C" w:rsidTr="00BB714D">
        <w:tc>
          <w:tcPr>
            <w:tcW w:w="9062" w:type="dxa"/>
          </w:tcPr>
          <w:p w:rsidR="00BB714D" w:rsidRPr="0068045C" w:rsidRDefault="00BB714D" w:rsidP="00CC5ADE">
            <w:pPr>
              <w:widowControl w:val="0"/>
              <w:jc w:val="both"/>
              <w:rPr>
                <w:rFonts w:ascii="Arial" w:hAnsi="Arial" w:cs="Arial"/>
                <w:color w:val="000000"/>
              </w:rPr>
            </w:pPr>
          </w:p>
          <w:p w:rsidR="00BB714D" w:rsidRPr="0068045C" w:rsidRDefault="00BB714D" w:rsidP="00BB714D">
            <w:pPr>
              <w:widowControl w:val="0"/>
              <w:ind w:firstLine="851"/>
              <w:jc w:val="both"/>
              <w:rPr>
                <w:rFonts w:ascii="Arial" w:hAnsi="Arial" w:cs="Arial"/>
                <w:b/>
                <w:color w:val="000000"/>
              </w:rPr>
            </w:pPr>
            <w:r w:rsidRPr="0068045C">
              <w:rPr>
                <w:rFonts w:ascii="Arial" w:hAnsi="Arial" w:cs="Arial"/>
                <w:b/>
                <w:color w:val="000000"/>
              </w:rPr>
              <w:t>“Incluir tabela do processo de inexigibilidade”</w:t>
            </w:r>
          </w:p>
          <w:p w:rsidR="00BB714D" w:rsidRPr="0068045C" w:rsidRDefault="00BB714D" w:rsidP="00CC5ADE">
            <w:pPr>
              <w:widowControl w:val="0"/>
              <w:jc w:val="both"/>
              <w:rPr>
                <w:rFonts w:ascii="Arial" w:hAnsi="Arial" w:cs="Arial"/>
                <w:color w:val="000000"/>
              </w:rPr>
            </w:pPr>
          </w:p>
          <w:p w:rsidR="00BB714D" w:rsidRPr="0068045C" w:rsidRDefault="00BB714D" w:rsidP="00CC5ADE">
            <w:pPr>
              <w:widowControl w:val="0"/>
              <w:jc w:val="both"/>
              <w:rPr>
                <w:rFonts w:ascii="Arial" w:hAnsi="Arial" w:cs="Arial"/>
                <w:color w:val="000000"/>
              </w:rPr>
            </w:pPr>
          </w:p>
        </w:tc>
      </w:tr>
    </w:tbl>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QUINTA - DOS REAJUSTES</w:t>
      </w:r>
    </w:p>
    <w:p w:rsidR="00FB405A" w:rsidRPr="0068045C" w:rsidRDefault="00FB405A" w:rsidP="00CC5ADE">
      <w:pPr>
        <w:ind w:firstLine="851"/>
        <w:jc w:val="both"/>
        <w:rPr>
          <w:rFonts w:ascii="Arial" w:hAnsi="Arial" w:cs="Arial"/>
          <w:color w:val="000000"/>
        </w:rPr>
      </w:pPr>
    </w:p>
    <w:p w:rsidR="00FB405A" w:rsidRPr="0068045C" w:rsidRDefault="00FB405A" w:rsidP="00CC5ADE">
      <w:pPr>
        <w:ind w:firstLine="851"/>
        <w:jc w:val="both"/>
        <w:rPr>
          <w:rFonts w:ascii="Arial" w:hAnsi="Arial" w:cs="Arial"/>
          <w:color w:val="000000"/>
        </w:rPr>
      </w:pPr>
      <w:r w:rsidRPr="0068045C">
        <w:rPr>
          <w:rFonts w:ascii="Arial" w:hAnsi="Arial" w:cs="Arial"/>
          <w:color w:val="000000"/>
        </w:rPr>
        <w:t>5.1. O preço a ser pago para a empresa credenciada é fixo e irreajustável. No entanto, na hipótese de se efetivar a prorrogação prevista no subitem 3.1 deste Instrumento, o preço será reajustado com base no IGP-DI do período, e assim sucessivamente em casos de prorrogação.</w:t>
      </w:r>
    </w:p>
    <w:p w:rsidR="00FB405A" w:rsidRPr="0068045C" w:rsidRDefault="00FB405A" w:rsidP="00CC5ADE">
      <w:pPr>
        <w:widowControl w:val="0"/>
        <w:ind w:firstLine="851"/>
        <w:jc w:val="both"/>
        <w:rPr>
          <w:rFonts w:ascii="Arial" w:hAnsi="Arial" w:cs="Arial"/>
          <w:b/>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SEXTA - DAS CONDIÇÕES DE PAGAMENTO</w:t>
      </w:r>
    </w:p>
    <w:p w:rsidR="00FB405A" w:rsidRPr="0068045C" w:rsidRDefault="00FB405A" w:rsidP="00CC5ADE">
      <w:pPr>
        <w:widowControl w:val="0"/>
        <w:jc w:val="both"/>
        <w:rPr>
          <w:rFonts w:ascii="Arial" w:hAnsi="Arial" w:cs="Arial"/>
          <w:b/>
          <w:color w:val="000000"/>
        </w:rPr>
      </w:pPr>
    </w:p>
    <w:p w:rsidR="00FB405A" w:rsidRPr="0068045C" w:rsidRDefault="00FB405A" w:rsidP="00CC5ADE">
      <w:pPr>
        <w:tabs>
          <w:tab w:val="num" w:pos="720"/>
        </w:tabs>
        <w:ind w:firstLine="851"/>
        <w:jc w:val="both"/>
        <w:rPr>
          <w:rFonts w:ascii="Arial" w:hAnsi="Arial" w:cs="Arial"/>
        </w:rPr>
      </w:pPr>
      <w:r w:rsidRPr="0068045C">
        <w:rPr>
          <w:rFonts w:ascii="Arial" w:hAnsi="Arial" w:cs="Arial"/>
          <w:color w:val="000000"/>
        </w:rPr>
        <w:t xml:space="preserve">6.1. </w:t>
      </w:r>
      <w:r w:rsidRPr="0068045C">
        <w:rPr>
          <w:rFonts w:ascii="Arial" w:hAnsi="Arial" w:cs="Arial"/>
        </w:rPr>
        <w:t xml:space="preserve">A remuneração dos serviços previstos no objeto deste termo se dará unicamente com base nas referências de valores da Tabela de Valores para Credenciamento </w:t>
      </w:r>
      <w:r w:rsidR="00E91323" w:rsidRPr="0068045C">
        <w:rPr>
          <w:rFonts w:ascii="Arial" w:hAnsi="Arial" w:cs="Arial"/>
        </w:rPr>
        <w:t>004/2018</w:t>
      </w:r>
      <w:r w:rsidRPr="0068045C">
        <w:rPr>
          <w:rFonts w:ascii="Arial" w:hAnsi="Arial" w:cs="Arial"/>
        </w:rPr>
        <w:t>, obedecendo o Teto mensal estipulado pelo Fundo Municipal de Saúde.</w:t>
      </w:r>
    </w:p>
    <w:p w:rsidR="00FB405A" w:rsidRPr="0068045C" w:rsidRDefault="00FB405A" w:rsidP="00CC5ADE">
      <w:pPr>
        <w:tabs>
          <w:tab w:val="num" w:pos="720"/>
        </w:tabs>
        <w:ind w:firstLine="851"/>
        <w:jc w:val="both"/>
        <w:rPr>
          <w:rFonts w:ascii="Arial" w:hAnsi="Arial" w:cs="Arial"/>
        </w:rPr>
      </w:pPr>
    </w:p>
    <w:p w:rsidR="00FB405A" w:rsidRPr="0068045C" w:rsidRDefault="00FB405A" w:rsidP="00CC5ADE">
      <w:pPr>
        <w:tabs>
          <w:tab w:val="num" w:pos="720"/>
        </w:tabs>
        <w:ind w:firstLine="851"/>
        <w:jc w:val="both"/>
        <w:rPr>
          <w:rFonts w:ascii="Arial" w:hAnsi="Arial" w:cs="Arial"/>
        </w:rPr>
      </w:pPr>
      <w:r w:rsidRPr="0068045C">
        <w:rPr>
          <w:rFonts w:ascii="Arial" w:hAnsi="Arial" w:cs="Arial"/>
        </w:rPr>
        <w:t>6.2. O Teto será estipulado de acordo com a necessidade e demanda de pacientes do Fundo Municipal de Saúde.</w:t>
      </w:r>
    </w:p>
    <w:p w:rsidR="00FB405A" w:rsidRPr="0068045C" w:rsidRDefault="00FB405A" w:rsidP="00CC5ADE">
      <w:pPr>
        <w:tabs>
          <w:tab w:val="num" w:pos="720"/>
        </w:tabs>
        <w:ind w:firstLine="851"/>
        <w:jc w:val="both"/>
        <w:rPr>
          <w:rFonts w:ascii="Arial" w:hAnsi="Arial" w:cs="Arial"/>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rPr>
        <w:t xml:space="preserve">6.3. </w:t>
      </w:r>
      <w:r w:rsidRPr="0068045C">
        <w:rPr>
          <w:rFonts w:ascii="Arial" w:hAnsi="Arial" w:cs="Arial"/>
          <w:color w:val="000000"/>
        </w:rPr>
        <w:t>Será efetuado o pagamento do valor referente à prestação dos serviços, no início de cada mês, em até 15 (quinze) dias úteis, após o recebimento da(s) nota(s) fiscal(</w:t>
      </w:r>
      <w:proofErr w:type="spellStart"/>
      <w:r w:rsidRPr="0068045C">
        <w:rPr>
          <w:rFonts w:ascii="Arial" w:hAnsi="Arial" w:cs="Arial"/>
          <w:color w:val="000000"/>
        </w:rPr>
        <w:t>is</w:t>
      </w:r>
      <w:proofErr w:type="spellEnd"/>
      <w:r w:rsidRPr="0068045C">
        <w:rPr>
          <w:rFonts w:ascii="Arial" w:hAnsi="Arial" w:cs="Arial"/>
          <w:color w:val="000000"/>
        </w:rPr>
        <w:t>)/fatura(s) e relatório dos serviços realizados, contendo o nome do paciente, devidamente anexados às solicitações de consultas expedida pela Secretaria Municipal de Saúde.</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ind w:firstLine="851"/>
        <w:jc w:val="both"/>
        <w:rPr>
          <w:rFonts w:ascii="Arial" w:hAnsi="Arial" w:cs="Arial"/>
          <w:bCs/>
        </w:rPr>
      </w:pPr>
      <w:r w:rsidRPr="0068045C">
        <w:rPr>
          <w:rFonts w:ascii="Arial" w:hAnsi="Arial" w:cs="Arial"/>
          <w:color w:val="000000"/>
        </w:rPr>
        <w:t xml:space="preserve">6.4. Para os pagamentos mensais a CONTRATADA deverá apresentar em todos os meses </w:t>
      </w:r>
      <w:r w:rsidRPr="0068045C">
        <w:rPr>
          <w:rFonts w:ascii="Arial" w:hAnsi="Arial" w:cs="Arial"/>
          <w:bCs/>
        </w:rPr>
        <w:t>os seguintes documentos relativos ao mês imediatamente anterior:</w:t>
      </w:r>
    </w:p>
    <w:p w:rsidR="00FB405A" w:rsidRPr="0068045C" w:rsidRDefault="00FB405A" w:rsidP="00CC5ADE">
      <w:pPr>
        <w:numPr>
          <w:ilvl w:val="0"/>
          <w:numId w:val="28"/>
        </w:numPr>
        <w:ind w:hanging="217"/>
        <w:jc w:val="both"/>
        <w:rPr>
          <w:rFonts w:ascii="Arial" w:hAnsi="Arial" w:cs="Arial"/>
          <w:bCs/>
        </w:rPr>
      </w:pPr>
      <w:r w:rsidRPr="0068045C">
        <w:rPr>
          <w:rFonts w:ascii="Arial" w:hAnsi="Arial" w:cs="Arial"/>
          <w:bCs/>
        </w:rPr>
        <w:t xml:space="preserve"> As Certidões Negativas de Débito Federais e do Trabalho e CRF do FGTS;</w:t>
      </w:r>
    </w:p>
    <w:p w:rsidR="00FB405A" w:rsidRPr="0068045C" w:rsidRDefault="00FB405A" w:rsidP="00CC5ADE">
      <w:pPr>
        <w:widowControl w:val="0"/>
        <w:jc w:val="both"/>
        <w:rPr>
          <w:rFonts w:ascii="Arial" w:hAnsi="Arial" w:cs="Arial"/>
          <w:bCs/>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SÉTIMA - DA RESCISÃO CONTRATUAL</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pStyle w:val="Recuodecorpodetexto3"/>
        <w:ind w:firstLine="851"/>
        <w:rPr>
          <w:rFonts w:cs="Arial"/>
          <w:color w:val="000000"/>
          <w:szCs w:val="24"/>
        </w:rPr>
      </w:pPr>
      <w:r w:rsidRPr="0068045C">
        <w:rPr>
          <w:rFonts w:cs="Arial"/>
          <w:szCs w:val="24"/>
        </w:rPr>
        <w:t xml:space="preserve">7.1. </w:t>
      </w:r>
      <w:r w:rsidRPr="0068045C">
        <w:rPr>
          <w:rFonts w:cs="Arial"/>
          <w:color w:val="000000"/>
          <w:szCs w:val="24"/>
        </w:rPr>
        <w:t xml:space="preserve">A inexecução total ou parcial deste Contrato ensejará a sua rescisão administrativa, nas hipóteses previstas nos </w:t>
      </w:r>
      <w:proofErr w:type="spellStart"/>
      <w:r w:rsidRPr="0068045C">
        <w:rPr>
          <w:rFonts w:cs="Arial"/>
          <w:color w:val="000000"/>
          <w:szCs w:val="24"/>
        </w:rPr>
        <w:t>arts</w:t>
      </w:r>
      <w:proofErr w:type="spellEnd"/>
      <w:r w:rsidRPr="0068045C">
        <w:rPr>
          <w:rFonts w:cs="Arial"/>
          <w:color w:val="000000"/>
          <w:szCs w:val="24"/>
        </w:rPr>
        <w:t>. 77 e 78 da Lei n</w:t>
      </w:r>
      <w:r w:rsidRPr="0068045C">
        <w:rPr>
          <w:rFonts w:cs="Arial"/>
          <w:color w:val="000000"/>
          <w:szCs w:val="24"/>
        </w:rPr>
        <w:sym w:font="Symbol" w:char="F0B0"/>
      </w:r>
      <w:r w:rsidRPr="0068045C">
        <w:rPr>
          <w:rFonts w:cs="Arial"/>
          <w:color w:val="000000"/>
          <w:szCs w:val="24"/>
        </w:rPr>
        <w:t xml:space="preserve"> 8.666/93 e posteriores alterações, com as consequências previstas no art. 80 da referida Lei, sem que caiba à </w:t>
      </w:r>
      <w:proofErr w:type="gramStart"/>
      <w:r w:rsidRPr="0068045C">
        <w:rPr>
          <w:rFonts w:cs="Arial"/>
          <w:color w:val="000000"/>
          <w:szCs w:val="24"/>
        </w:rPr>
        <w:t>CONTRATADA direito</w:t>
      </w:r>
      <w:proofErr w:type="gramEnd"/>
      <w:r w:rsidRPr="0068045C">
        <w:rPr>
          <w:rFonts w:cs="Arial"/>
          <w:color w:val="000000"/>
          <w:szCs w:val="24"/>
        </w:rPr>
        <w:t xml:space="preserve"> a qualquer indenização.</w:t>
      </w:r>
    </w:p>
    <w:p w:rsidR="00FB405A" w:rsidRPr="0068045C" w:rsidRDefault="00FB405A" w:rsidP="00CC5ADE">
      <w:pPr>
        <w:pStyle w:val="Recuodecorpodetexto3"/>
        <w:ind w:firstLine="851"/>
        <w:rPr>
          <w:rFonts w:cs="Arial"/>
          <w:color w:val="000000"/>
          <w:szCs w:val="24"/>
        </w:rPr>
      </w:pPr>
    </w:p>
    <w:p w:rsidR="00FB405A" w:rsidRPr="0068045C" w:rsidRDefault="00FB405A" w:rsidP="00CC5ADE">
      <w:pPr>
        <w:pStyle w:val="Recuodecorpodetexto3"/>
        <w:ind w:firstLine="851"/>
        <w:rPr>
          <w:rFonts w:cs="Arial"/>
          <w:color w:val="000000"/>
          <w:szCs w:val="24"/>
        </w:rPr>
      </w:pPr>
      <w:r w:rsidRPr="0068045C">
        <w:rPr>
          <w:rFonts w:cs="Arial"/>
          <w:color w:val="000000"/>
          <w:szCs w:val="24"/>
        </w:rPr>
        <w:t>7.2. A rescisão contratual poderá ser:</w:t>
      </w:r>
    </w:p>
    <w:p w:rsidR="00FB405A" w:rsidRPr="0068045C" w:rsidRDefault="00FB405A" w:rsidP="00CC5ADE">
      <w:pPr>
        <w:pStyle w:val="Recuodecorpodetexto3"/>
        <w:ind w:left="851" w:firstLine="0"/>
        <w:rPr>
          <w:rFonts w:cs="Arial"/>
          <w:color w:val="000000"/>
          <w:szCs w:val="24"/>
        </w:rPr>
      </w:pPr>
      <w:r w:rsidRPr="0068045C">
        <w:rPr>
          <w:rFonts w:cs="Arial"/>
          <w:color w:val="000000"/>
          <w:szCs w:val="24"/>
        </w:rPr>
        <w:t>7.2.1. Determinada por ato unilateral da Administração, nos casos enunciados nos incisos I a XII e XVII do art. 78 da Lei 8.666/93.</w:t>
      </w:r>
    </w:p>
    <w:p w:rsidR="00FB405A" w:rsidRPr="0068045C" w:rsidRDefault="00FB405A" w:rsidP="00CC5ADE">
      <w:pPr>
        <w:pStyle w:val="Recuodecorpodetexto3"/>
        <w:ind w:left="851" w:firstLine="0"/>
        <w:rPr>
          <w:rFonts w:cs="Arial"/>
          <w:color w:val="000000"/>
          <w:szCs w:val="24"/>
        </w:rPr>
      </w:pPr>
      <w:r w:rsidRPr="0068045C">
        <w:rPr>
          <w:rFonts w:cs="Arial"/>
          <w:color w:val="000000"/>
          <w:szCs w:val="24"/>
        </w:rPr>
        <w:t>7.2.2. Amigável, mediante autorização da autoridade competente, reduzida a termo no processo licitatório, desde que demonstrada conveniência para a Administração.</w:t>
      </w:r>
    </w:p>
    <w:p w:rsidR="00FB405A" w:rsidRPr="0068045C" w:rsidRDefault="00FB405A" w:rsidP="00CC5ADE">
      <w:pPr>
        <w:widowControl w:val="0"/>
        <w:ind w:firstLine="851"/>
        <w:jc w:val="both"/>
        <w:rPr>
          <w:rFonts w:ascii="Arial" w:hAnsi="Arial" w:cs="Arial"/>
          <w:b/>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b/>
          <w:color w:val="000000"/>
        </w:rPr>
        <w:t>CLÁUSULA OITAVA - DAS PENALIDADES</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lastRenderedPageBreak/>
        <w:t xml:space="preserve">8.1. Sem prejuízo das sanções previstas nos </w:t>
      </w:r>
      <w:proofErr w:type="spellStart"/>
      <w:r w:rsidRPr="0068045C">
        <w:rPr>
          <w:rFonts w:ascii="Arial" w:hAnsi="Arial" w:cs="Arial"/>
          <w:color w:val="000000"/>
        </w:rPr>
        <w:t>arts</w:t>
      </w:r>
      <w:proofErr w:type="spellEnd"/>
      <w:r w:rsidRPr="0068045C">
        <w:rPr>
          <w:rFonts w:ascii="Arial" w:hAnsi="Arial" w:cs="Arial"/>
          <w:color w:val="000000"/>
        </w:rPr>
        <w:t>. 86 e 87 da Lei 8.666/93, a empresa contratada ficará sujeita às seguintes penalidades, assegurada a prévia defesa:</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8.2. Pelo atraso injustificado na execução do Contrato:</w:t>
      </w:r>
    </w:p>
    <w:p w:rsidR="00FB405A" w:rsidRPr="0068045C" w:rsidRDefault="00FB405A" w:rsidP="00CC5ADE">
      <w:pPr>
        <w:widowControl w:val="0"/>
        <w:ind w:left="851"/>
        <w:jc w:val="both"/>
        <w:rPr>
          <w:rFonts w:ascii="Arial" w:hAnsi="Arial" w:cs="Arial"/>
          <w:color w:val="000000"/>
        </w:rPr>
      </w:pPr>
      <w:r w:rsidRPr="0068045C">
        <w:rPr>
          <w:rFonts w:ascii="Arial" w:hAnsi="Arial" w:cs="Arial"/>
          <w:color w:val="000000"/>
        </w:rPr>
        <w:t>8.2.1. Multa de 0,33% (trinta e três centésimos por cento), sobre o valor da obrigação não cumprida, por dia de atraso, limitada ao total de 20% (vinte por cento);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8.3. Pela inexecução total ou parcial do Contrato:</w:t>
      </w:r>
    </w:p>
    <w:p w:rsidR="00FB405A" w:rsidRPr="0068045C" w:rsidRDefault="00FB405A" w:rsidP="00CC5ADE">
      <w:pPr>
        <w:widowControl w:val="0"/>
        <w:ind w:left="851"/>
        <w:jc w:val="both"/>
        <w:rPr>
          <w:rFonts w:ascii="Arial" w:hAnsi="Arial" w:cs="Arial"/>
          <w:color w:val="000000"/>
        </w:rPr>
      </w:pPr>
      <w:r w:rsidRPr="0068045C">
        <w:rPr>
          <w:rFonts w:ascii="Arial" w:hAnsi="Arial" w:cs="Arial"/>
          <w:color w:val="000000"/>
        </w:rPr>
        <w:t>8.3.1. Multa de 20% (vinte por cento), calculada sobre o valor do Contrato ou da parte não cumprida;</w:t>
      </w:r>
    </w:p>
    <w:p w:rsidR="00FB405A" w:rsidRPr="0068045C" w:rsidRDefault="00FB405A" w:rsidP="00CC5ADE">
      <w:pPr>
        <w:widowControl w:val="0"/>
        <w:ind w:left="851"/>
        <w:jc w:val="both"/>
        <w:rPr>
          <w:rFonts w:ascii="Arial" w:hAnsi="Arial" w:cs="Arial"/>
          <w:color w:val="000000"/>
        </w:rPr>
      </w:pPr>
      <w:r w:rsidRPr="0068045C">
        <w:rPr>
          <w:rFonts w:ascii="Arial" w:hAnsi="Arial" w:cs="Arial"/>
          <w:color w:val="000000"/>
        </w:rPr>
        <w:t>8.3.2. Multa correspondente à diferença de preço resultante de nova licitação realizada para complementação ou realização da obrigação não cumprida.</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8.4. O valor a servir de base para o cálculo das multas referidas nos subitens 8.3.1 e 8.3.2 será o valor inicial do Contrato.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8.5. As multas aqui previstas não têm caráter compensatório, porém moratório e, consequentemente, o pagamento delas não exime a empresa contratada da reparação dos eventuais danos, perdas ou prejuízos que seu ato punível venha acarretar à Prefeitura Municipal de Cerro Negro.</w:t>
      </w:r>
    </w:p>
    <w:p w:rsidR="00FB405A" w:rsidRPr="0068045C" w:rsidRDefault="00FB405A" w:rsidP="00CC5ADE">
      <w:pPr>
        <w:widowControl w:val="0"/>
        <w:ind w:firstLine="851"/>
        <w:jc w:val="both"/>
        <w:rPr>
          <w:rFonts w:ascii="Arial" w:hAnsi="Arial" w:cs="Arial"/>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NONA - DA CESSÃO OU TRANSFERÊNCIA</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9.1. O presente termo não poderá ser objeto de cessão ou transferência, no todo ou em parte.</w:t>
      </w:r>
    </w:p>
    <w:p w:rsidR="00FB405A" w:rsidRPr="0068045C" w:rsidRDefault="00FB405A" w:rsidP="00CC5ADE">
      <w:pPr>
        <w:widowControl w:val="0"/>
        <w:ind w:firstLine="851"/>
        <w:jc w:val="both"/>
        <w:rPr>
          <w:rFonts w:ascii="Arial" w:hAnsi="Arial" w:cs="Arial"/>
          <w:b/>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DÉCIMA - DA PUBLICAÇÃO DO CONTRATO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10.1. A CONTRATANTE providenciará a publicação respectiva, em resumo, do presente termo, na forma prevista em Lei.</w:t>
      </w:r>
    </w:p>
    <w:p w:rsidR="00FB405A" w:rsidRPr="0068045C" w:rsidRDefault="00FB405A" w:rsidP="00CC5ADE">
      <w:pPr>
        <w:widowControl w:val="0"/>
        <w:ind w:firstLine="851"/>
        <w:jc w:val="both"/>
        <w:rPr>
          <w:rFonts w:ascii="Arial" w:hAnsi="Arial" w:cs="Arial"/>
          <w:b/>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DÉCIMA PRIMEIRA - DAS DISPOSIÇÕES COMPLEMENTARES</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11.1. Os casos omissos ao presente termo, serão resolvidos em estrita obediência às diretrizes da Lei nº 8.666/93, e posteriores alterações.</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b/>
          <w:color w:val="000000"/>
        </w:rPr>
      </w:pPr>
      <w:r w:rsidRPr="0068045C">
        <w:rPr>
          <w:rFonts w:ascii="Arial" w:hAnsi="Arial" w:cs="Arial"/>
          <w:b/>
          <w:color w:val="000000"/>
        </w:rPr>
        <w:t>CLÁUSULA DÉCIMA SEGUNDA - DO FORO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CC5ADE">
      <w:pPr>
        <w:widowControl w:val="0"/>
        <w:ind w:firstLine="851"/>
        <w:jc w:val="both"/>
        <w:rPr>
          <w:rFonts w:ascii="Arial" w:hAnsi="Arial" w:cs="Arial"/>
          <w:color w:val="000000"/>
        </w:rPr>
      </w:pPr>
      <w:r w:rsidRPr="0068045C">
        <w:rPr>
          <w:rFonts w:ascii="Arial" w:hAnsi="Arial" w:cs="Arial"/>
          <w:color w:val="000000"/>
        </w:rPr>
        <w:t>12.1. Fica eleito o Foro da Comarca de Campo Belo do Sul, SC, para qualquer procedimento relacionado com o cumprimento do presente Contrato.</w:t>
      </w:r>
    </w:p>
    <w:p w:rsidR="00FB405A" w:rsidRPr="0068045C" w:rsidRDefault="00FB405A" w:rsidP="00CC5ADE">
      <w:pPr>
        <w:widowControl w:val="0"/>
        <w:ind w:firstLine="851"/>
        <w:jc w:val="both"/>
        <w:rPr>
          <w:rFonts w:ascii="Arial" w:hAnsi="Arial" w:cs="Arial"/>
          <w:color w:val="000000"/>
        </w:rPr>
      </w:pPr>
    </w:p>
    <w:p w:rsidR="00FB405A" w:rsidRPr="0068045C" w:rsidRDefault="00FB405A" w:rsidP="00BB714D">
      <w:pPr>
        <w:widowControl w:val="0"/>
        <w:ind w:left="3402"/>
        <w:jc w:val="both"/>
        <w:rPr>
          <w:rFonts w:ascii="Arial" w:hAnsi="Arial" w:cs="Arial"/>
          <w:color w:val="000000"/>
        </w:rPr>
      </w:pPr>
      <w:r w:rsidRPr="0068045C">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727BF5" w:rsidRPr="0068045C" w:rsidRDefault="00727BF5" w:rsidP="00CC5ADE">
      <w:pPr>
        <w:widowControl w:val="0"/>
        <w:ind w:left="2835"/>
        <w:jc w:val="both"/>
        <w:rPr>
          <w:rFonts w:ascii="Arial" w:hAnsi="Arial" w:cs="Arial"/>
          <w:color w:val="000000"/>
        </w:rPr>
      </w:pPr>
    </w:p>
    <w:p w:rsidR="00727BF5" w:rsidRPr="0068045C" w:rsidRDefault="00BC6B74" w:rsidP="00CC5ADE">
      <w:pPr>
        <w:widowControl w:val="0"/>
        <w:ind w:left="2835"/>
        <w:jc w:val="right"/>
        <w:rPr>
          <w:rFonts w:ascii="Arial" w:hAnsi="Arial" w:cs="Arial"/>
          <w:color w:val="000000"/>
        </w:rPr>
      </w:pPr>
      <w:r w:rsidRPr="0068045C">
        <w:rPr>
          <w:rFonts w:ascii="Arial" w:hAnsi="Arial" w:cs="Arial"/>
          <w:color w:val="000000"/>
        </w:rPr>
        <w:t>Cerro Negro</w:t>
      </w:r>
      <w:r w:rsidR="00727BF5" w:rsidRPr="0068045C">
        <w:rPr>
          <w:rFonts w:ascii="Arial" w:hAnsi="Arial" w:cs="Arial"/>
          <w:color w:val="000000"/>
        </w:rPr>
        <w:t xml:space="preserve"> SC, __ de ______ </w:t>
      </w:r>
      <w:proofErr w:type="spellStart"/>
      <w:r w:rsidR="00727BF5" w:rsidRPr="0068045C">
        <w:rPr>
          <w:rFonts w:ascii="Arial" w:hAnsi="Arial" w:cs="Arial"/>
          <w:color w:val="000000"/>
        </w:rPr>
        <w:t>de</w:t>
      </w:r>
      <w:proofErr w:type="spellEnd"/>
      <w:r w:rsidR="00727BF5" w:rsidRPr="0068045C">
        <w:rPr>
          <w:rFonts w:ascii="Arial" w:hAnsi="Arial" w:cs="Arial"/>
          <w:color w:val="000000"/>
        </w:rPr>
        <w:t xml:space="preserve"> </w:t>
      </w:r>
      <w:r w:rsidR="00726B40" w:rsidRPr="0068045C">
        <w:rPr>
          <w:rFonts w:ascii="Arial" w:hAnsi="Arial" w:cs="Arial"/>
          <w:color w:val="000000"/>
        </w:rPr>
        <w:t>201</w:t>
      </w:r>
      <w:r w:rsidR="00BB714D" w:rsidRPr="0068045C">
        <w:rPr>
          <w:rFonts w:ascii="Arial" w:hAnsi="Arial" w:cs="Arial"/>
          <w:color w:val="000000"/>
        </w:rPr>
        <w:t>9</w:t>
      </w:r>
      <w:r w:rsidR="00727BF5" w:rsidRPr="0068045C">
        <w:rPr>
          <w:rFonts w:ascii="Arial" w:hAnsi="Arial" w:cs="Arial"/>
          <w:color w:val="000000"/>
        </w:rPr>
        <w:t>.</w:t>
      </w:r>
    </w:p>
    <w:p w:rsidR="00727BF5" w:rsidRPr="0068045C" w:rsidRDefault="00727BF5" w:rsidP="00CC5ADE">
      <w:pPr>
        <w:widowControl w:val="0"/>
        <w:jc w:val="center"/>
        <w:rPr>
          <w:rFonts w:ascii="Arial" w:hAnsi="Arial" w:cs="Arial"/>
          <w:color w:val="000000"/>
        </w:rPr>
      </w:pPr>
    </w:p>
    <w:p w:rsidR="00727BF5" w:rsidRPr="0068045C" w:rsidRDefault="00727BF5" w:rsidP="00CC5ADE">
      <w:pPr>
        <w:widowControl w:val="0"/>
        <w:jc w:val="center"/>
        <w:rPr>
          <w:rFonts w:ascii="Arial" w:hAnsi="Arial" w:cs="Arial"/>
          <w:color w:val="000000"/>
        </w:rPr>
      </w:pPr>
    </w:p>
    <w:p w:rsidR="00727BF5" w:rsidRPr="0068045C" w:rsidRDefault="00727BF5" w:rsidP="00CC5ADE">
      <w:pPr>
        <w:jc w:val="center"/>
        <w:rPr>
          <w:rFonts w:ascii="Arial" w:hAnsi="Arial" w:cs="Arial"/>
        </w:rPr>
      </w:pPr>
    </w:p>
    <w:p w:rsidR="00727BF5" w:rsidRPr="0068045C" w:rsidRDefault="00BB714D" w:rsidP="00CC5ADE">
      <w:pPr>
        <w:jc w:val="center"/>
        <w:rPr>
          <w:rFonts w:ascii="Arial" w:hAnsi="Arial" w:cs="Arial"/>
          <w:bCs/>
        </w:rPr>
      </w:pPr>
      <w:r w:rsidRPr="0068045C">
        <w:rPr>
          <w:rFonts w:ascii="Arial" w:hAnsi="Arial" w:cs="Arial"/>
          <w:b/>
        </w:rPr>
        <w:t>ADEMILSON CONRADO</w:t>
      </w:r>
    </w:p>
    <w:p w:rsidR="00727BF5" w:rsidRPr="0068045C" w:rsidRDefault="00BB714D" w:rsidP="00CC5ADE">
      <w:pPr>
        <w:jc w:val="center"/>
        <w:rPr>
          <w:rFonts w:ascii="Arial" w:hAnsi="Arial" w:cs="Arial"/>
          <w:b/>
        </w:rPr>
      </w:pPr>
      <w:r w:rsidRPr="0068045C">
        <w:rPr>
          <w:rFonts w:ascii="Arial" w:hAnsi="Arial" w:cs="Arial"/>
          <w:b/>
        </w:rPr>
        <w:t>Prefeito</w:t>
      </w:r>
    </w:p>
    <w:p w:rsidR="00727BF5" w:rsidRPr="0068045C" w:rsidRDefault="00727BF5" w:rsidP="00CC5ADE">
      <w:pPr>
        <w:widowControl w:val="0"/>
        <w:jc w:val="center"/>
        <w:rPr>
          <w:rFonts w:ascii="Arial" w:hAnsi="Arial" w:cs="Arial"/>
          <w:b/>
          <w:color w:val="000000"/>
        </w:rPr>
      </w:pPr>
      <w:r w:rsidRPr="0068045C">
        <w:rPr>
          <w:rFonts w:ascii="Arial" w:hAnsi="Arial" w:cs="Arial"/>
          <w:b/>
          <w:color w:val="000000"/>
        </w:rPr>
        <w:t>CONTRATANTE</w:t>
      </w:r>
    </w:p>
    <w:p w:rsidR="00727BF5" w:rsidRPr="0068045C" w:rsidRDefault="00727BF5" w:rsidP="00CC5ADE">
      <w:pPr>
        <w:widowControl w:val="0"/>
        <w:rPr>
          <w:rFonts w:ascii="Arial" w:hAnsi="Arial" w:cs="Arial"/>
          <w:b/>
          <w:color w:val="000000"/>
        </w:rPr>
      </w:pPr>
    </w:p>
    <w:p w:rsidR="00727BF5" w:rsidRPr="0068045C" w:rsidRDefault="00727BF5" w:rsidP="00CC5ADE">
      <w:pPr>
        <w:widowControl w:val="0"/>
        <w:rPr>
          <w:rFonts w:ascii="Arial" w:hAnsi="Arial" w:cs="Arial"/>
          <w:b/>
          <w:color w:val="000000"/>
        </w:rPr>
      </w:pPr>
    </w:p>
    <w:p w:rsidR="00727BF5" w:rsidRPr="0068045C" w:rsidRDefault="00727BF5" w:rsidP="00CC5ADE">
      <w:pPr>
        <w:widowControl w:val="0"/>
        <w:jc w:val="center"/>
        <w:rPr>
          <w:rFonts w:ascii="Arial" w:hAnsi="Arial" w:cs="Arial"/>
          <w:b/>
          <w:color w:val="000000"/>
        </w:rPr>
      </w:pPr>
    </w:p>
    <w:p w:rsidR="00BB714D" w:rsidRPr="0068045C" w:rsidRDefault="00BB714D" w:rsidP="00CC5ADE">
      <w:pPr>
        <w:widowControl w:val="0"/>
        <w:jc w:val="center"/>
        <w:rPr>
          <w:rFonts w:ascii="Arial" w:hAnsi="Arial" w:cs="Arial"/>
          <w:b/>
          <w:color w:val="000000"/>
        </w:rPr>
      </w:pPr>
    </w:p>
    <w:p w:rsidR="00BB714D" w:rsidRPr="0068045C" w:rsidRDefault="00BB714D" w:rsidP="00CC5ADE">
      <w:pPr>
        <w:widowControl w:val="0"/>
        <w:jc w:val="center"/>
        <w:rPr>
          <w:rFonts w:ascii="Arial" w:hAnsi="Arial" w:cs="Arial"/>
          <w:b/>
          <w:color w:val="000000"/>
        </w:rPr>
      </w:pPr>
      <w:r w:rsidRPr="0068045C">
        <w:rPr>
          <w:rFonts w:ascii="Arial" w:hAnsi="Arial" w:cs="Arial"/>
          <w:b/>
          <w:color w:val="000000"/>
        </w:rPr>
        <w:t>Sócio Administrador</w:t>
      </w:r>
    </w:p>
    <w:p w:rsidR="00727BF5" w:rsidRPr="0068045C" w:rsidRDefault="00727BF5" w:rsidP="00CC5ADE">
      <w:pPr>
        <w:widowControl w:val="0"/>
        <w:jc w:val="center"/>
        <w:rPr>
          <w:rFonts w:ascii="Arial" w:hAnsi="Arial" w:cs="Arial"/>
          <w:b/>
          <w:color w:val="000000"/>
        </w:rPr>
      </w:pPr>
      <w:r w:rsidRPr="0068045C">
        <w:rPr>
          <w:rFonts w:ascii="Arial" w:hAnsi="Arial" w:cs="Arial"/>
          <w:b/>
          <w:color w:val="000000"/>
        </w:rPr>
        <w:t>CONTRATADA</w:t>
      </w:r>
    </w:p>
    <w:p w:rsidR="00727BF5" w:rsidRPr="0068045C" w:rsidRDefault="00727BF5" w:rsidP="00CC5ADE">
      <w:pPr>
        <w:widowControl w:val="0"/>
        <w:jc w:val="center"/>
        <w:rPr>
          <w:rFonts w:ascii="Arial" w:hAnsi="Arial" w:cs="Arial"/>
          <w:b/>
          <w:color w:val="000000"/>
        </w:rPr>
      </w:pPr>
    </w:p>
    <w:p w:rsidR="00727BF5" w:rsidRPr="0068045C" w:rsidRDefault="00727BF5" w:rsidP="00CC5ADE">
      <w:pPr>
        <w:widowControl w:val="0"/>
        <w:rPr>
          <w:rFonts w:ascii="Arial" w:hAnsi="Arial" w:cs="Arial"/>
          <w:b/>
          <w:color w:val="000000"/>
        </w:rPr>
      </w:pPr>
    </w:p>
    <w:p w:rsidR="00727BF5" w:rsidRPr="0068045C" w:rsidRDefault="00727BF5" w:rsidP="00CC5ADE">
      <w:pPr>
        <w:widowControl w:val="0"/>
        <w:jc w:val="both"/>
        <w:rPr>
          <w:rFonts w:ascii="Arial" w:hAnsi="Arial" w:cs="Arial"/>
          <w:color w:val="000000"/>
        </w:rPr>
      </w:pPr>
      <w:r w:rsidRPr="0068045C">
        <w:rPr>
          <w:rFonts w:ascii="Arial" w:hAnsi="Arial" w:cs="Arial"/>
          <w:color w:val="000000"/>
        </w:rPr>
        <w:t>Testemunhas:</w:t>
      </w:r>
    </w:p>
    <w:p w:rsidR="00727BF5" w:rsidRPr="0068045C" w:rsidRDefault="00727BF5" w:rsidP="00CC5ADE">
      <w:pPr>
        <w:widowControl w:val="0"/>
        <w:jc w:val="both"/>
        <w:rPr>
          <w:rFonts w:ascii="Arial" w:hAnsi="Arial" w:cs="Arial"/>
          <w:color w:val="000000"/>
        </w:rPr>
      </w:pPr>
    </w:p>
    <w:p w:rsidR="00727BF5" w:rsidRPr="0068045C" w:rsidRDefault="00727BF5" w:rsidP="00CC5ADE">
      <w:pPr>
        <w:widowControl w:val="0"/>
        <w:jc w:val="both"/>
        <w:rPr>
          <w:rFonts w:ascii="Arial" w:hAnsi="Arial" w:cs="Arial"/>
          <w:color w:val="000000"/>
        </w:rPr>
      </w:pPr>
    </w:p>
    <w:p w:rsidR="00727BF5" w:rsidRPr="0068045C" w:rsidRDefault="00727BF5" w:rsidP="00CC5ADE">
      <w:pPr>
        <w:widowControl w:val="0"/>
        <w:jc w:val="both"/>
        <w:rPr>
          <w:rFonts w:ascii="Arial" w:hAnsi="Arial" w:cs="Arial"/>
          <w:color w:val="000000"/>
        </w:rPr>
      </w:pPr>
      <w:r w:rsidRPr="0068045C">
        <w:rPr>
          <w:rFonts w:ascii="Arial" w:hAnsi="Arial" w:cs="Arial"/>
          <w:color w:val="000000"/>
        </w:rPr>
        <w:t>01.</w:t>
      </w:r>
      <w:r w:rsidRPr="0068045C">
        <w:rPr>
          <w:rFonts w:ascii="Arial" w:hAnsi="Arial" w:cs="Arial"/>
          <w:color w:val="000000"/>
        </w:rPr>
        <w:tab/>
      </w:r>
      <w:r w:rsidRPr="0068045C">
        <w:rPr>
          <w:rFonts w:ascii="Arial" w:hAnsi="Arial" w:cs="Arial"/>
          <w:color w:val="000000"/>
        </w:rPr>
        <w:tab/>
      </w:r>
      <w:r w:rsidRPr="0068045C">
        <w:rPr>
          <w:rFonts w:ascii="Arial" w:hAnsi="Arial" w:cs="Arial"/>
          <w:color w:val="000000"/>
        </w:rPr>
        <w:tab/>
      </w:r>
      <w:r w:rsidRPr="0068045C">
        <w:rPr>
          <w:rFonts w:ascii="Arial" w:hAnsi="Arial" w:cs="Arial"/>
          <w:color w:val="000000"/>
        </w:rPr>
        <w:tab/>
      </w:r>
      <w:r w:rsidRPr="0068045C">
        <w:rPr>
          <w:rFonts w:ascii="Arial" w:hAnsi="Arial" w:cs="Arial"/>
          <w:color w:val="000000"/>
        </w:rPr>
        <w:tab/>
      </w:r>
      <w:r w:rsidRPr="0068045C">
        <w:rPr>
          <w:rFonts w:ascii="Arial" w:hAnsi="Arial" w:cs="Arial"/>
          <w:color w:val="000000"/>
        </w:rPr>
        <w:tab/>
        <w:t xml:space="preserve">02. </w:t>
      </w:r>
    </w:p>
    <w:p w:rsidR="00727BF5" w:rsidRPr="0068045C" w:rsidRDefault="00727BF5" w:rsidP="00CC5ADE">
      <w:pPr>
        <w:widowControl w:val="0"/>
        <w:jc w:val="both"/>
        <w:rPr>
          <w:rFonts w:ascii="Arial" w:hAnsi="Arial" w:cs="Arial"/>
        </w:rPr>
      </w:pPr>
      <w:r w:rsidRPr="0068045C">
        <w:rPr>
          <w:rFonts w:ascii="Arial" w:hAnsi="Arial" w:cs="Arial"/>
        </w:rPr>
        <w:t xml:space="preserve">Nome: </w:t>
      </w:r>
      <w:r w:rsidRPr="0068045C">
        <w:rPr>
          <w:rFonts w:ascii="Arial" w:hAnsi="Arial" w:cs="Arial"/>
        </w:rPr>
        <w:tab/>
      </w:r>
      <w:r w:rsidRPr="0068045C">
        <w:rPr>
          <w:rFonts w:ascii="Arial" w:hAnsi="Arial" w:cs="Arial"/>
        </w:rPr>
        <w:tab/>
      </w:r>
      <w:r w:rsidRPr="0068045C">
        <w:rPr>
          <w:rFonts w:ascii="Arial" w:hAnsi="Arial" w:cs="Arial"/>
        </w:rPr>
        <w:tab/>
      </w:r>
      <w:r w:rsidR="00CC5ADE" w:rsidRPr="0068045C">
        <w:rPr>
          <w:rFonts w:ascii="Arial" w:hAnsi="Arial" w:cs="Arial"/>
        </w:rPr>
        <w:t xml:space="preserve">            </w:t>
      </w:r>
      <w:r w:rsidRPr="0068045C">
        <w:rPr>
          <w:rFonts w:ascii="Arial" w:hAnsi="Arial" w:cs="Arial"/>
        </w:rPr>
        <w:tab/>
        <w:t>Nome:</w:t>
      </w:r>
    </w:p>
    <w:p w:rsidR="00F05FF2" w:rsidRPr="0068045C" w:rsidRDefault="00727BF5" w:rsidP="00CC5ADE">
      <w:pPr>
        <w:widowControl w:val="0"/>
        <w:jc w:val="both"/>
        <w:rPr>
          <w:rFonts w:ascii="Arial" w:hAnsi="Arial" w:cs="Arial"/>
          <w:b/>
        </w:rPr>
      </w:pPr>
      <w:r w:rsidRPr="0068045C">
        <w:rPr>
          <w:rFonts w:ascii="Arial" w:hAnsi="Arial" w:cs="Arial"/>
        </w:rPr>
        <w:t>CPF:</w:t>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r>
      <w:r w:rsidRPr="0068045C">
        <w:rPr>
          <w:rFonts w:ascii="Arial" w:hAnsi="Arial" w:cs="Arial"/>
        </w:rPr>
        <w:tab/>
        <w:t>CPF:</w:t>
      </w:r>
    </w:p>
    <w:sectPr w:rsidR="00F05FF2" w:rsidRPr="0068045C">
      <w:headerReference w:type="default" r:id="rId11"/>
      <w:footerReference w:type="even" r:id="rId12"/>
      <w:footerReference w:type="default" r:id="rId13"/>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A5" w:rsidRDefault="00F478A5">
      <w:r>
        <w:separator/>
      </w:r>
    </w:p>
  </w:endnote>
  <w:endnote w:type="continuationSeparator" w:id="0">
    <w:p w:rsidR="00F478A5" w:rsidRDefault="00F4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5" w:rsidRDefault="00F478A5" w:rsidP="00CD33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78A5" w:rsidRDefault="00F478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5" w:rsidRPr="00C52A72" w:rsidRDefault="00F478A5" w:rsidP="00CD3312">
    <w:pPr>
      <w:pStyle w:val="Rodap"/>
      <w:tabs>
        <w:tab w:val="clear" w:pos="4419"/>
        <w:tab w:val="clear" w:pos="8838"/>
        <w:tab w:val="center" w:pos="4536"/>
        <w:tab w:val="right" w:pos="9072"/>
      </w:tabs>
      <w:rPr>
        <w:rFonts w:ascii="Arial" w:hAnsi="Arial"/>
        <w:sz w:val="16"/>
        <w:szCs w:val="16"/>
      </w:rPr>
    </w:pPr>
    <w:r>
      <w:rPr>
        <w:rFonts w:ascii="Arial" w:hAnsi="Arial"/>
        <w:sz w:val="16"/>
        <w:szCs w:val="16"/>
      </w:rPr>
      <w:t xml:space="preserve">Credenciamento </w:t>
    </w:r>
    <w:r w:rsidR="00E91323">
      <w:rPr>
        <w:rFonts w:ascii="Arial" w:hAnsi="Arial"/>
        <w:sz w:val="16"/>
        <w:szCs w:val="16"/>
      </w:rPr>
      <w:t>004/2018</w:t>
    </w:r>
    <w:r>
      <w:rPr>
        <w:rFonts w:ascii="Arial" w:hAnsi="Arial"/>
        <w:sz w:val="16"/>
        <w:szCs w:val="16"/>
      </w:rPr>
      <w:tab/>
    </w:r>
    <w:r w:rsidRPr="00C52A72">
      <w:rPr>
        <w:rFonts w:ascii="Arial" w:hAnsi="Arial"/>
        <w:sz w:val="16"/>
        <w:szCs w:val="16"/>
      </w:rPr>
      <w:t xml:space="preserve">Fl. </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PAGE </w:instrText>
    </w:r>
    <w:r w:rsidRPr="00C52A72">
      <w:rPr>
        <w:rStyle w:val="Nmerodepgina"/>
        <w:rFonts w:ascii="Arial" w:hAnsi="Arial"/>
        <w:sz w:val="16"/>
        <w:szCs w:val="16"/>
      </w:rPr>
      <w:fldChar w:fldCharType="separate"/>
    </w:r>
    <w:r w:rsidR="00726B40">
      <w:rPr>
        <w:rStyle w:val="Nmerodepgina"/>
        <w:rFonts w:ascii="Arial" w:hAnsi="Arial"/>
        <w:noProof/>
        <w:sz w:val="16"/>
        <w:szCs w:val="16"/>
      </w:rPr>
      <w:t>7</w:t>
    </w:r>
    <w:r w:rsidRPr="00C52A72">
      <w:rPr>
        <w:rStyle w:val="Nmerodepgina"/>
        <w:rFonts w:ascii="Arial" w:hAnsi="Arial"/>
        <w:sz w:val="16"/>
        <w:szCs w:val="16"/>
      </w:rPr>
      <w:fldChar w:fldCharType="end"/>
    </w:r>
    <w:r w:rsidRPr="00C52A72">
      <w:rPr>
        <w:rStyle w:val="Nmerodepgina"/>
        <w:rFonts w:ascii="Arial" w:hAnsi="Arial"/>
        <w:sz w:val="16"/>
        <w:szCs w:val="16"/>
      </w:rPr>
      <w:t>/</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NUMPAGES </w:instrText>
    </w:r>
    <w:r w:rsidRPr="00C52A72">
      <w:rPr>
        <w:rStyle w:val="Nmerodepgina"/>
        <w:rFonts w:ascii="Arial" w:hAnsi="Arial"/>
        <w:sz w:val="16"/>
        <w:szCs w:val="16"/>
      </w:rPr>
      <w:fldChar w:fldCharType="separate"/>
    </w:r>
    <w:r w:rsidR="00726B40">
      <w:rPr>
        <w:rStyle w:val="Nmerodepgina"/>
        <w:rFonts w:ascii="Arial" w:hAnsi="Arial"/>
        <w:noProof/>
        <w:sz w:val="16"/>
        <w:szCs w:val="16"/>
      </w:rPr>
      <w:t>13</w:t>
    </w:r>
    <w:r w:rsidRPr="00C52A72">
      <w:rPr>
        <w:rStyle w:val="Nmerodepgina"/>
        <w:rFonts w:ascii="Arial" w:hAnsi="Arial"/>
        <w:sz w:val="16"/>
        <w:szCs w:val="16"/>
      </w:rPr>
      <w:fldChar w:fldCharType="end"/>
    </w:r>
  </w:p>
  <w:p w:rsidR="00CC5ADE" w:rsidRDefault="00CC5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5" w:rsidRDefault="00F478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F478A5" w:rsidRDefault="00F478A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5" w:rsidRDefault="00F478A5" w:rsidP="00373384">
    <w:pPr>
      <w:jc w:val="center"/>
      <w:rPr>
        <w:rFonts w:ascii="Arial" w:hAnsi="Arial" w:cs="Arial"/>
      </w:rPr>
    </w:pPr>
  </w:p>
  <w:p w:rsidR="00F478A5" w:rsidRDefault="00F478A5" w:rsidP="00373384">
    <w:pPr>
      <w:pStyle w:val="Rodap"/>
      <w:tabs>
        <w:tab w:val="clear" w:pos="4419"/>
        <w:tab w:val="clear" w:pos="8838"/>
        <w:tab w:val="center" w:pos="4536"/>
        <w:tab w:val="right" w:pos="9072"/>
      </w:tabs>
      <w:jc w:val="center"/>
      <w:rPr>
        <w:rFonts w:ascii="Arial" w:hAnsi="Arial"/>
        <w:sz w:val="16"/>
      </w:rPr>
    </w:pPr>
  </w:p>
  <w:p w:rsidR="00F478A5" w:rsidRDefault="00F478A5" w:rsidP="00373384">
    <w:pPr>
      <w:pStyle w:val="Rodap"/>
      <w:tabs>
        <w:tab w:val="clear" w:pos="4419"/>
        <w:tab w:val="clear" w:pos="8838"/>
        <w:tab w:val="center" w:pos="4536"/>
        <w:tab w:val="right" w:pos="9072"/>
      </w:tabs>
      <w:jc w:val="center"/>
      <w:rPr>
        <w:rFonts w:ascii="Arial" w:hAnsi="Arial"/>
        <w:sz w:val="16"/>
      </w:rPr>
    </w:pPr>
    <w:r>
      <w:rPr>
        <w:rFonts w:ascii="Arial" w:hAnsi="Arial"/>
        <w:sz w:val="16"/>
        <w:szCs w:val="16"/>
      </w:rPr>
      <w:t xml:space="preserve">Credenciamento </w:t>
    </w:r>
    <w:r w:rsidR="00E91323">
      <w:rPr>
        <w:rFonts w:ascii="Arial" w:hAnsi="Arial"/>
        <w:sz w:val="16"/>
        <w:szCs w:val="16"/>
      </w:rPr>
      <w:t>004/2018</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726B40">
      <w:rPr>
        <w:rStyle w:val="Nmerodepgina"/>
        <w:rFonts w:ascii="Arial" w:hAnsi="Arial"/>
        <w:noProof/>
        <w:sz w:val="16"/>
      </w:rPr>
      <w:t>13</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726B40">
      <w:rPr>
        <w:rStyle w:val="Nmerodepgina"/>
        <w:rFonts w:ascii="Arial" w:hAnsi="Arial"/>
        <w:noProof/>
        <w:sz w:val="16"/>
      </w:rPr>
      <w:t>13</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A5" w:rsidRDefault="00F478A5">
      <w:r>
        <w:separator/>
      </w:r>
    </w:p>
  </w:footnote>
  <w:footnote w:type="continuationSeparator" w:id="0">
    <w:p w:rsidR="00F478A5" w:rsidRDefault="00F4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526"/>
      <w:gridCol w:w="7762"/>
    </w:tblGrid>
    <w:tr w:rsidR="00F478A5">
      <w:tc>
        <w:tcPr>
          <w:tcW w:w="1526" w:type="dxa"/>
        </w:tcPr>
        <w:p w:rsidR="00F478A5" w:rsidRPr="00F42001" w:rsidRDefault="00F478A5" w:rsidP="00CD3312">
          <w:pPr>
            <w:pStyle w:val="Cabealho"/>
            <w:jc w:val="center"/>
          </w:pPr>
        </w:p>
      </w:tc>
      <w:tc>
        <w:tcPr>
          <w:tcW w:w="7762" w:type="dxa"/>
          <w:vAlign w:val="center"/>
        </w:tcPr>
        <w:p w:rsidR="00F478A5" w:rsidRPr="00FA6F69" w:rsidRDefault="00F478A5" w:rsidP="00CD3312">
          <w:pPr>
            <w:jc w:val="center"/>
            <w:rPr>
              <w:rFonts w:ascii="Arial" w:hAnsi="Arial" w:cs="Arial"/>
              <w:b/>
              <w:sz w:val="28"/>
              <w:szCs w:val="28"/>
            </w:rPr>
          </w:pPr>
          <w:r>
            <w:rPr>
              <w:noProof/>
              <w:sz w:val="28"/>
              <w:szCs w:val="28"/>
            </w:rPr>
            <w:drawing>
              <wp:anchor distT="0" distB="0" distL="114300" distR="114300" simplePos="0" relativeHeight="251659776" behindDoc="0" locked="0" layoutInCell="1" allowOverlap="1" wp14:anchorId="667A66A4" wp14:editId="00C07DF8">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F478A5" w:rsidRPr="00FA6F69" w:rsidRDefault="00F478A5" w:rsidP="00CD3312">
          <w:pPr>
            <w:jc w:val="center"/>
            <w:rPr>
              <w:rFonts w:ascii="Arial" w:hAnsi="Arial" w:cs="Arial"/>
              <w:b/>
              <w:sz w:val="28"/>
              <w:szCs w:val="28"/>
            </w:rPr>
          </w:pPr>
          <w:r w:rsidRPr="00FA6F69">
            <w:rPr>
              <w:rFonts w:ascii="Arial" w:hAnsi="Arial" w:cs="Arial"/>
              <w:b/>
              <w:sz w:val="28"/>
              <w:szCs w:val="28"/>
            </w:rPr>
            <w:t>PREFEITURA MUNICIPAL DE CERRO NEGRO</w:t>
          </w:r>
        </w:p>
        <w:p w:rsidR="00F478A5" w:rsidRPr="00E32A24" w:rsidRDefault="00F478A5" w:rsidP="00CD3312">
          <w:pPr>
            <w:pStyle w:val="Cabealho"/>
            <w:jc w:val="center"/>
            <w:rPr>
              <w:szCs w:val="24"/>
            </w:rPr>
          </w:pPr>
        </w:p>
      </w:tc>
    </w:tr>
  </w:tbl>
  <w:p w:rsidR="00F478A5" w:rsidRPr="009C5B32" w:rsidRDefault="00F478A5" w:rsidP="00CD33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A5" w:rsidRPr="005D157F" w:rsidRDefault="00F478A5"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F478A5" w:rsidRPr="005D157F" w:rsidRDefault="00F478A5" w:rsidP="00F5706F">
    <w:pPr>
      <w:jc w:val="center"/>
      <w:rPr>
        <w:rFonts w:ascii="Arial" w:hAnsi="Arial" w:cs="Arial"/>
        <w:b/>
      </w:rPr>
    </w:pPr>
    <w:r>
      <w:rPr>
        <w:rFonts w:ascii="Arial" w:hAnsi="Arial" w:cs="Arial"/>
        <w:b/>
      </w:rPr>
      <w:t>PREFEITURA MUNICIPAL DE CERRO NEGRO</w:t>
    </w:r>
  </w:p>
  <w:p w:rsidR="00F478A5" w:rsidRDefault="00F478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EB0FFD"/>
    <w:multiLevelType w:val="hybridMultilevel"/>
    <w:tmpl w:val="70CA67CA"/>
    <w:lvl w:ilvl="0" w:tplc="30047BD0">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2"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4"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7"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7"/>
  </w:num>
  <w:num w:numId="2">
    <w:abstractNumId w:val="21"/>
  </w:num>
  <w:num w:numId="3">
    <w:abstractNumId w:val="26"/>
  </w:num>
  <w:num w:numId="4">
    <w:abstractNumId w:val="11"/>
  </w:num>
  <w:num w:numId="5">
    <w:abstractNumId w:val="17"/>
  </w:num>
  <w:num w:numId="6">
    <w:abstractNumId w:val="22"/>
  </w:num>
  <w:num w:numId="7">
    <w:abstractNumId w:val="16"/>
  </w:num>
  <w:num w:numId="8">
    <w:abstractNumId w:val="23"/>
  </w:num>
  <w:num w:numId="9">
    <w:abstractNumId w:val="10"/>
  </w:num>
  <w:num w:numId="10">
    <w:abstractNumId w:val="14"/>
  </w:num>
  <w:num w:numId="11">
    <w:abstractNumId w:val="2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2"/>
  </w:num>
  <w:num w:numId="25">
    <w:abstractNumId w:val="19"/>
  </w:num>
  <w:num w:numId="26">
    <w:abstractNumId w:val="1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470C4"/>
    <w:rsid w:val="00077C06"/>
    <w:rsid w:val="000D2CDF"/>
    <w:rsid w:val="0011780E"/>
    <w:rsid w:val="001470F9"/>
    <w:rsid w:val="001534F9"/>
    <w:rsid w:val="0015641B"/>
    <w:rsid w:val="00170DFB"/>
    <w:rsid w:val="001E31E5"/>
    <w:rsid w:val="001F27B4"/>
    <w:rsid w:val="00202ED6"/>
    <w:rsid w:val="002158AC"/>
    <w:rsid w:val="002172FA"/>
    <w:rsid w:val="00236D2C"/>
    <w:rsid w:val="002B1F3E"/>
    <w:rsid w:val="002B35D7"/>
    <w:rsid w:val="002C4F7E"/>
    <w:rsid w:val="002C755E"/>
    <w:rsid w:val="002D0294"/>
    <w:rsid w:val="00302975"/>
    <w:rsid w:val="00304BD2"/>
    <w:rsid w:val="00310CC7"/>
    <w:rsid w:val="00337983"/>
    <w:rsid w:val="00347FF7"/>
    <w:rsid w:val="0036137E"/>
    <w:rsid w:val="00373384"/>
    <w:rsid w:val="0037342B"/>
    <w:rsid w:val="00373B58"/>
    <w:rsid w:val="0039734B"/>
    <w:rsid w:val="003D76B3"/>
    <w:rsid w:val="003E07F9"/>
    <w:rsid w:val="004357C1"/>
    <w:rsid w:val="00457B7C"/>
    <w:rsid w:val="00491FF7"/>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E6E24"/>
    <w:rsid w:val="005F75BF"/>
    <w:rsid w:val="006155ED"/>
    <w:rsid w:val="00630607"/>
    <w:rsid w:val="00635AB2"/>
    <w:rsid w:val="00660CF7"/>
    <w:rsid w:val="0068045C"/>
    <w:rsid w:val="006860B3"/>
    <w:rsid w:val="006A70B0"/>
    <w:rsid w:val="007149CC"/>
    <w:rsid w:val="00722353"/>
    <w:rsid w:val="00726B40"/>
    <w:rsid w:val="00727BF5"/>
    <w:rsid w:val="00750B6C"/>
    <w:rsid w:val="007D112E"/>
    <w:rsid w:val="007D2246"/>
    <w:rsid w:val="007E56CD"/>
    <w:rsid w:val="00806342"/>
    <w:rsid w:val="00807718"/>
    <w:rsid w:val="00875786"/>
    <w:rsid w:val="00882221"/>
    <w:rsid w:val="008A2A55"/>
    <w:rsid w:val="008B29C7"/>
    <w:rsid w:val="008C4FEE"/>
    <w:rsid w:val="008D0A04"/>
    <w:rsid w:val="008E6DEA"/>
    <w:rsid w:val="009113CA"/>
    <w:rsid w:val="00964822"/>
    <w:rsid w:val="00985625"/>
    <w:rsid w:val="00987529"/>
    <w:rsid w:val="009A2192"/>
    <w:rsid w:val="009B5590"/>
    <w:rsid w:val="009D6ACE"/>
    <w:rsid w:val="009F4067"/>
    <w:rsid w:val="00A04C41"/>
    <w:rsid w:val="00A240D0"/>
    <w:rsid w:val="00A50282"/>
    <w:rsid w:val="00AC0609"/>
    <w:rsid w:val="00AC532C"/>
    <w:rsid w:val="00AE4616"/>
    <w:rsid w:val="00B01A8D"/>
    <w:rsid w:val="00B85810"/>
    <w:rsid w:val="00BB714D"/>
    <w:rsid w:val="00BC6B74"/>
    <w:rsid w:val="00BF31E9"/>
    <w:rsid w:val="00BF6198"/>
    <w:rsid w:val="00C03FAE"/>
    <w:rsid w:val="00C45ADA"/>
    <w:rsid w:val="00C47D10"/>
    <w:rsid w:val="00C56A84"/>
    <w:rsid w:val="00C56D94"/>
    <w:rsid w:val="00CC5ADE"/>
    <w:rsid w:val="00CD3312"/>
    <w:rsid w:val="00D13228"/>
    <w:rsid w:val="00D160FC"/>
    <w:rsid w:val="00D25B48"/>
    <w:rsid w:val="00D36BB8"/>
    <w:rsid w:val="00D446F4"/>
    <w:rsid w:val="00D50E09"/>
    <w:rsid w:val="00D711D4"/>
    <w:rsid w:val="00D73600"/>
    <w:rsid w:val="00D7699C"/>
    <w:rsid w:val="00DA5462"/>
    <w:rsid w:val="00DA5F92"/>
    <w:rsid w:val="00DB1FD2"/>
    <w:rsid w:val="00DC61F7"/>
    <w:rsid w:val="00E20425"/>
    <w:rsid w:val="00E20800"/>
    <w:rsid w:val="00E5214C"/>
    <w:rsid w:val="00E5635E"/>
    <w:rsid w:val="00E612CD"/>
    <w:rsid w:val="00E74547"/>
    <w:rsid w:val="00E91323"/>
    <w:rsid w:val="00E951FF"/>
    <w:rsid w:val="00EA3417"/>
    <w:rsid w:val="00ED5675"/>
    <w:rsid w:val="00ED6FDA"/>
    <w:rsid w:val="00F05FF2"/>
    <w:rsid w:val="00F10066"/>
    <w:rsid w:val="00F162B3"/>
    <w:rsid w:val="00F276AC"/>
    <w:rsid w:val="00F478A5"/>
    <w:rsid w:val="00F50D57"/>
    <w:rsid w:val="00F5706F"/>
    <w:rsid w:val="00F92B56"/>
    <w:rsid w:val="00FA2BB0"/>
    <w:rsid w:val="00FB405A"/>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52D608"/>
  <w15:docId w15:val="{3E93E91C-C299-4548-9134-6DCB5118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unhideWhenUsed/>
    <w:rsid w:val="008C4FEE"/>
    <w:rPr>
      <w:rFonts w:ascii="Tahoma" w:hAnsi="Tahoma" w:cs="Tahoma"/>
      <w:sz w:val="16"/>
      <w:szCs w:val="16"/>
    </w:rPr>
  </w:style>
  <w:style w:type="character" w:customStyle="1" w:styleId="TextodebaloChar">
    <w:name w:val="Texto de balão Char"/>
    <w:link w:val="Textodebalo"/>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uiPriority w:val="99"/>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727BF5"/>
    <w:pPr>
      <w:spacing w:before="100" w:beforeAutospacing="1" w:after="100" w:afterAutospacing="1"/>
    </w:pPr>
    <w:rPr>
      <w:rFonts w:ascii="Arial" w:hAnsi="Arial" w:cs="Arial"/>
      <w:sz w:val="20"/>
      <w:szCs w:val="20"/>
    </w:rPr>
  </w:style>
  <w:style w:type="paragraph" w:customStyle="1" w:styleId="font6">
    <w:name w:val="font6"/>
    <w:basedOn w:val="Normal"/>
    <w:rsid w:val="00727BF5"/>
    <w:pPr>
      <w:spacing w:before="100" w:beforeAutospacing="1" w:after="100" w:afterAutospacing="1"/>
    </w:pPr>
    <w:rPr>
      <w:rFonts w:ascii="Arial" w:hAnsi="Arial" w:cs="Arial"/>
      <w:b/>
      <w:bCs/>
      <w:sz w:val="20"/>
      <w:szCs w:val="20"/>
    </w:rPr>
  </w:style>
  <w:style w:type="paragraph" w:customStyle="1" w:styleId="xl63">
    <w:name w:val="xl63"/>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64">
    <w:name w:val="xl64"/>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5">
    <w:name w:val="xl65"/>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6">
    <w:name w:val="xl66"/>
    <w:basedOn w:val="Normal"/>
    <w:rsid w:val="00727BF5"/>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rPr>
  </w:style>
  <w:style w:type="paragraph" w:customStyle="1" w:styleId="xl67">
    <w:name w:val="xl67"/>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8">
    <w:name w:val="xl68"/>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9">
    <w:name w:val="xl69"/>
    <w:basedOn w:val="Normal"/>
    <w:rsid w:val="00727BF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70">
    <w:name w:val="xl70"/>
    <w:basedOn w:val="Normal"/>
    <w:rsid w:val="00727BF5"/>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71">
    <w:name w:val="xl71"/>
    <w:basedOn w:val="Normal"/>
    <w:rsid w:val="00727BF5"/>
    <w:pPr>
      <w:pBdr>
        <w:top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2">
    <w:name w:val="xl72"/>
    <w:basedOn w:val="Normal"/>
    <w:rsid w:val="00727BF5"/>
    <w:pPr>
      <w:pBdr>
        <w:top w:val="single" w:sz="4" w:space="0" w:color="000000"/>
        <w:left w:val="single" w:sz="4" w:space="0" w:color="000000"/>
        <w:bottom w:val="single" w:sz="4" w:space="0" w:color="000000"/>
      </w:pBdr>
      <w:spacing w:before="100" w:beforeAutospacing="1" w:after="100" w:afterAutospacing="1"/>
    </w:pPr>
  </w:style>
  <w:style w:type="paragraph" w:customStyle="1" w:styleId="xl73">
    <w:name w:val="xl73"/>
    <w:basedOn w:val="Normal"/>
    <w:rsid w:val="00727BF5"/>
    <w:pPr>
      <w:pBdr>
        <w:top w:val="single" w:sz="4" w:space="0" w:color="000000"/>
        <w:bottom w:val="single" w:sz="4" w:space="0" w:color="000000"/>
      </w:pBdr>
      <w:spacing w:before="100" w:beforeAutospacing="1" w:after="100" w:afterAutospacing="1"/>
    </w:pPr>
  </w:style>
  <w:style w:type="paragraph" w:customStyle="1" w:styleId="xl74">
    <w:name w:val="xl74"/>
    <w:basedOn w:val="Normal"/>
    <w:rsid w:val="00727BF5"/>
    <w:pPr>
      <w:pBdr>
        <w:top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727BF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6">
    <w:name w:val="xl76"/>
    <w:basedOn w:val="Normal"/>
    <w:rsid w:val="00727BF5"/>
    <w:pPr>
      <w:pBdr>
        <w:top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7">
    <w:name w:val="xl77"/>
    <w:basedOn w:val="Normal"/>
    <w:rsid w:val="00727BF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table" w:customStyle="1" w:styleId="TableGrid">
    <w:name w:val="TableGrid"/>
    <w:rsid w:val="00ED6FD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16B4-FC5D-4659-9451-170B901B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3474</Words>
  <Characters>19457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22886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6</cp:revision>
  <cp:lastPrinted>2018-12-17T15:19:00Z</cp:lastPrinted>
  <dcterms:created xsi:type="dcterms:W3CDTF">2018-12-17T15:20:00Z</dcterms:created>
  <dcterms:modified xsi:type="dcterms:W3CDTF">2018-12-19T12:32:00Z</dcterms:modified>
</cp:coreProperties>
</file>