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1653" w14:textId="77777777"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noProof/>
          <w:sz w:val="24"/>
          <w:szCs w:val="24"/>
          <w:lang w:eastAsia="pt-BR"/>
        </w:rPr>
        <w:drawing>
          <wp:anchor distT="0" distB="0" distL="114300" distR="114300" simplePos="0" relativeHeight="251661312" behindDoc="0" locked="0" layoutInCell="1" allowOverlap="1" wp14:anchorId="20B7DD63" wp14:editId="48B4E6D2">
            <wp:simplePos x="0" y="0"/>
            <wp:positionH relativeFrom="column">
              <wp:posOffset>-203835</wp:posOffset>
            </wp:positionH>
            <wp:positionV relativeFrom="paragraph">
              <wp:posOffset>0</wp:posOffset>
            </wp:positionV>
            <wp:extent cx="840105" cy="762000"/>
            <wp:effectExtent l="0" t="0" r="0" b="0"/>
            <wp:wrapSquare wrapText="bothSides"/>
            <wp:docPr id="3" name="Imagem 3" descr="Brasao_CerroNegro_SantaCatarina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_CerroNegro_SantaCatarina_Brasil.jpg"/>
                    <pic:cNvPicPr>
                      <a:picLocks noChangeAspect="1" noChangeArrowheads="1"/>
                    </pic:cNvPicPr>
                  </pic:nvPicPr>
                  <pic:blipFill>
                    <a:blip r:embed="rId6" cstate="print"/>
                    <a:srcRect/>
                    <a:stretch>
                      <a:fillRect/>
                    </a:stretch>
                  </pic:blipFill>
                  <pic:spPr bwMode="auto">
                    <a:xfrm>
                      <a:off x="0" y="0"/>
                      <a:ext cx="840105" cy="762000"/>
                    </a:xfrm>
                    <a:prstGeom prst="rect">
                      <a:avLst/>
                    </a:prstGeom>
                    <a:noFill/>
                    <a:ln w="9525">
                      <a:noFill/>
                      <a:miter lim="800000"/>
                      <a:headEnd/>
                      <a:tailEnd/>
                    </a:ln>
                  </pic:spPr>
                </pic:pic>
              </a:graphicData>
            </a:graphic>
          </wp:anchor>
        </w:drawing>
      </w:r>
      <w:r w:rsidRPr="002C30FA">
        <w:rPr>
          <w:rFonts w:ascii="Times New Roman" w:hAnsi="Times New Roman" w:cs="Times New Roman"/>
          <w:b/>
          <w:sz w:val="24"/>
          <w:szCs w:val="24"/>
        </w:rPr>
        <w:t>ESTADO DE SANTA CATARINA</w:t>
      </w:r>
    </w:p>
    <w:p w14:paraId="799C3E9F" w14:textId="77777777"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PREFEITURA MUNICIPAL DE CERRO NEGRO-SC</w:t>
      </w:r>
    </w:p>
    <w:p w14:paraId="7A1B5D1C" w14:textId="77777777"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SECRETARIA MUNICIPAL DE SAÚDE</w:t>
      </w:r>
    </w:p>
    <w:p w14:paraId="06CFE50D" w14:textId="77777777"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VIGILÂNCIA SANITÁRIA</w:t>
      </w:r>
    </w:p>
    <w:p w14:paraId="7092CA29" w14:textId="77777777" w:rsidR="002C30FA" w:rsidRDefault="002C30FA" w:rsidP="003E0D59">
      <w:pPr>
        <w:ind w:left="708"/>
        <w:jc w:val="center"/>
        <w:rPr>
          <w:rFonts w:ascii="Times New Roman" w:hAnsi="Times New Roman" w:cs="Times New Roman"/>
          <w:sz w:val="28"/>
        </w:rPr>
      </w:pPr>
    </w:p>
    <w:p w14:paraId="4A6267B4" w14:textId="29BEB80B" w:rsidR="002C30FA" w:rsidRDefault="006C4744" w:rsidP="00E3381E">
      <w:pPr>
        <w:jc w:val="both"/>
        <w:rPr>
          <w:rFonts w:ascii="Times New Roman" w:hAnsi="Times New Roman" w:cs="Times New Roman"/>
          <w:i/>
          <w:sz w:val="24"/>
          <w:szCs w:val="24"/>
        </w:rPr>
      </w:pPr>
      <w:r w:rsidRPr="002C30FA">
        <w:rPr>
          <w:rFonts w:ascii="Times New Roman" w:hAnsi="Times New Roman" w:cs="Times New Roman"/>
          <w:b/>
          <w:sz w:val="24"/>
          <w:szCs w:val="24"/>
        </w:rPr>
        <w:t>ROTEIRO DE INSPEÇÃO</w:t>
      </w:r>
      <w:r w:rsidR="00073C9A">
        <w:rPr>
          <w:rFonts w:ascii="Times New Roman" w:hAnsi="Times New Roman" w:cs="Times New Roman"/>
          <w:b/>
          <w:sz w:val="24"/>
          <w:szCs w:val="24"/>
        </w:rPr>
        <w:t xml:space="preserve"> PARA </w:t>
      </w:r>
      <w:r w:rsidR="001F7EB5">
        <w:rPr>
          <w:rFonts w:ascii="Times New Roman" w:hAnsi="Times New Roman" w:cs="Times New Roman"/>
          <w:i/>
          <w:sz w:val="24"/>
          <w:szCs w:val="24"/>
        </w:rPr>
        <w:t>ATIVIDADE</w:t>
      </w:r>
      <w:r w:rsidR="00FD055C">
        <w:rPr>
          <w:rFonts w:ascii="Times New Roman" w:hAnsi="Times New Roman" w:cs="Times New Roman"/>
          <w:i/>
          <w:sz w:val="24"/>
          <w:szCs w:val="24"/>
        </w:rPr>
        <w:t xml:space="preserve"> POSTO DE COLETA LABORATORIAL</w:t>
      </w:r>
    </w:p>
    <w:p w14:paraId="3C3131F1" w14:textId="77777777" w:rsidR="00E3381E" w:rsidRDefault="00E3381E" w:rsidP="00E3381E">
      <w:pPr>
        <w:jc w:val="both"/>
        <w:rPr>
          <w:rFonts w:ascii="Times New Roman" w:hAnsi="Times New Roman" w:cs="Times New Roman"/>
          <w:b/>
          <w:sz w:val="24"/>
          <w:szCs w:val="24"/>
        </w:rPr>
      </w:pPr>
    </w:p>
    <w:tbl>
      <w:tblPr>
        <w:tblStyle w:val="Tabelacomgrade"/>
        <w:tblW w:w="11057" w:type="dxa"/>
        <w:tblInd w:w="-1281" w:type="dxa"/>
        <w:tblLook w:val="04A0" w:firstRow="1" w:lastRow="0" w:firstColumn="1" w:lastColumn="0" w:noHBand="0" w:noVBand="1"/>
      </w:tblPr>
      <w:tblGrid>
        <w:gridCol w:w="7088"/>
        <w:gridCol w:w="3969"/>
      </w:tblGrid>
      <w:tr w:rsidR="002C30FA" w14:paraId="63592221" w14:textId="77777777" w:rsidTr="002C30FA">
        <w:tc>
          <w:tcPr>
            <w:tcW w:w="11057" w:type="dxa"/>
            <w:gridSpan w:val="2"/>
          </w:tcPr>
          <w:p w14:paraId="4655C451" w14:textId="77777777" w:rsidR="002C30FA" w:rsidRPr="00F27EFA" w:rsidRDefault="002C30FA" w:rsidP="002C30FA">
            <w:pPr>
              <w:jc w:val="center"/>
              <w:rPr>
                <w:rFonts w:ascii="Times New Roman" w:hAnsi="Times New Roman" w:cs="Times New Roman"/>
                <w:b/>
                <w:sz w:val="24"/>
                <w:szCs w:val="24"/>
              </w:rPr>
            </w:pPr>
            <w:r w:rsidRPr="00F27EFA">
              <w:rPr>
                <w:rFonts w:ascii="Times New Roman" w:hAnsi="Times New Roman" w:cs="Times New Roman"/>
                <w:b/>
                <w:sz w:val="24"/>
                <w:szCs w:val="24"/>
              </w:rPr>
              <w:t>IDENTIFICAÇÃO DA EMPRESA</w:t>
            </w:r>
          </w:p>
        </w:tc>
      </w:tr>
      <w:tr w:rsidR="002C30FA" w14:paraId="4267E15A" w14:textId="77777777" w:rsidTr="002C30FA">
        <w:tc>
          <w:tcPr>
            <w:tcW w:w="11057" w:type="dxa"/>
            <w:gridSpan w:val="2"/>
          </w:tcPr>
          <w:p w14:paraId="6D7F297F" w14:textId="77777777"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RAZÃO SOCIAL:</w:t>
            </w:r>
          </w:p>
        </w:tc>
      </w:tr>
      <w:tr w:rsidR="00F27EFA" w14:paraId="0E90D28D" w14:textId="77777777" w:rsidTr="002C30FA">
        <w:tc>
          <w:tcPr>
            <w:tcW w:w="11057" w:type="dxa"/>
            <w:gridSpan w:val="2"/>
          </w:tcPr>
          <w:p w14:paraId="263D090C" w14:textId="77777777" w:rsidR="00F27EFA" w:rsidRPr="00F27EFA" w:rsidRDefault="00F27EFA" w:rsidP="002C30FA">
            <w:pPr>
              <w:rPr>
                <w:rFonts w:ascii="Times New Roman" w:hAnsi="Times New Roman" w:cs="Times New Roman"/>
                <w:sz w:val="24"/>
                <w:szCs w:val="24"/>
              </w:rPr>
            </w:pPr>
            <w:r w:rsidRPr="00F27EFA">
              <w:rPr>
                <w:rFonts w:ascii="Times New Roman" w:hAnsi="Times New Roman" w:cs="Times New Roman"/>
                <w:sz w:val="24"/>
                <w:szCs w:val="24"/>
              </w:rPr>
              <w:t>CNPJ:</w:t>
            </w:r>
          </w:p>
        </w:tc>
      </w:tr>
      <w:tr w:rsidR="002C30FA" w14:paraId="04D0C8E4" w14:textId="77777777" w:rsidTr="002C30FA">
        <w:tc>
          <w:tcPr>
            <w:tcW w:w="11057" w:type="dxa"/>
            <w:gridSpan w:val="2"/>
          </w:tcPr>
          <w:p w14:paraId="64EA1FBF" w14:textId="77777777"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NOME DE FANTASIA:</w:t>
            </w:r>
          </w:p>
        </w:tc>
      </w:tr>
      <w:tr w:rsidR="002C30FA" w14:paraId="0A7D2B01" w14:textId="77777777" w:rsidTr="00073C9A">
        <w:tc>
          <w:tcPr>
            <w:tcW w:w="7088" w:type="dxa"/>
          </w:tcPr>
          <w:p w14:paraId="58B798E3" w14:textId="77777777"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REPRESENTANTE LEGAL:</w:t>
            </w:r>
          </w:p>
        </w:tc>
        <w:tc>
          <w:tcPr>
            <w:tcW w:w="3969" w:type="dxa"/>
          </w:tcPr>
          <w:p w14:paraId="16710FF0" w14:textId="77777777" w:rsidR="002C30FA" w:rsidRPr="00F27EFA" w:rsidRDefault="002C30FA" w:rsidP="00F27EFA">
            <w:pPr>
              <w:rPr>
                <w:rFonts w:ascii="Times New Roman" w:hAnsi="Times New Roman" w:cs="Times New Roman"/>
                <w:b/>
                <w:sz w:val="24"/>
                <w:szCs w:val="24"/>
              </w:rPr>
            </w:pPr>
            <w:r w:rsidRPr="00F27EFA">
              <w:rPr>
                <w:rFonts w:ascii="Times New Roman" w:hAnsi="Times New Roman" w:cs="Times New Roman"/>
                <w:sz w:val="24"/>
                <w:szCs w:val="24"/>
              </w:rPr>
              <w:t>CPF</w:t>
            </w:r>
            <w:r w:rsidR="00F27EFA">
              <w:rPr>
                <w:rFonts w:ascii="Times New Roman" w:hAnsi="Times New Roman" w:cs="Times New Roman"/>
                <w:sz w:val="24"/>
                <w:szCs w:val="24"/>
              </w:rPr>
              <w:t>:</w:t>
            </w:r>
          </w:p>
        </w:tc>
      </w:tr>
      <w:tr w:rsidR="002C30FA" w14:paraId="7FF96416" w14:textId="77777777" w:rsidTr="00073C9A">
        <w:tc>
          <w:tcPr>
            <w:tcW w:w="7088" w:type="dxa"/>
          </w:tcPr>
          <w:p w14:paraId="7EE77D68" w14:textId="77777777" w:rsidR="002C30FA" w:rsidRPr="00F27EFA" w:rsidRDefault="00F27EFA" w:rsidP="002C30FA">
            <w:pPr>
              <w:rPr>
                <w:rFonts w:ascii="Times New Roman" w:hAnsi="Times New Roman" w:cs="Times New Roman"/>
                <w:sz w:val="24"/>
                <w:szCs w:val="24"/>
              </w:rPr>
            </w:pPr>
            <w:r>
              <w:rPr>
                <w:rFonts w:ascii="Times New Roman" w:hAnsi="Times New Roman" w:cs="Times New Roman"/>
                <w:sz w:val="24"/>
                <w:szCs w:val="24"/>
              </w:rPr>
              <w:t>ENDEREÇO:</w:t>
            </w:r>
          </w:p>
        </w:tc>
        <w:tc>
          <w:tcPr>
            <w:tcW w:w="3969" w:type="dxa"/>
          </w:tcPr>
          <w:p w14:paraId="11C2F9E4" w14:textId="77777777"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TELEFONE</w:t>
            </w:r>
          </w:p>
        </w:tc>
      </w:tr>
    </w:tbl>
    <w:p w14:paraId="1D818C0B" w14:textId="77777777" w:rsidR="002C30FA" w:rsidRDefault="00F27EFA" w:rsidP="00E3381E">
      <w:pPr>
        <w:ind w:left="-1134"/>
        <w:jc w:val="both"/>
        <w:rPr>
          <w:rFonts w:ascii="Times New Roman" w:hAnsi="Times New Roman" w:cs="Times New Roman"/>
          <w:sz w:val="24"/>
          <w:szCs w:val="24"/>
        </w:rPr>
      </w:pPr>
      <w:r w:rsidRPr="003E0D59">
        <w:rPr>
          <w:rFonts w:ascii="Times New Roman" w:hAnsi="Times New Roman" w:cs="Times New Roman"/>
          <w:b/>
          <w:sz w:val="24"/>
          <w:szCs w:val="24"/>
        </w:rPr>
        <w:t>Legenda:</w:t>
      </w:r>
      <w:r w:rsidRPr="003E0D59">
        <w:rPr>
          <w:rFonts w:ascii="Times New Roman" w:hAnsi="Times New Roman" w:cs="Times New Roman"/>
          <w:sz w:val="24"/>
          <w:szCs w:val="24"/>
        </w:rPr>
        <w:t xml:space="preserve"> </w:t>
      </w:r>
      <w:r w:rsidRPr="003E0D59">
        <w:rPr>
          <w:rFonts w:ascii="Times New Roman" w:hAnsi="Times New Roman" w:cs="Times New Roman"/>
          <w:b/>
          <w:sz w:val="24"/>
          <w:szCs w:val="24"/>
        </w:rPr>
        <w:t>S</w:t>
      </w:r>
      <w:r w:rsidRPr="003E0D59">
        <w:rPr>
          <w:rFonts w:ascii="Times New Roman" w:hAnsi="Times New Roman" w:cs="Times New Roman"/>
          <w:sz w:val="24"/>
          <w:szCs w:val="24"/>
        </w:rPr>
        <w:t xml:space="preserve"> – Sim; </w:t>
      </w:r>
      <w:r w:rsidRPr="003E0D59">
        <w:rPr>
          <w:rFonts w:ascii="Times New Roman" w:hAnsi="Times New Roman" w:cs="Times New Roman"/>
          <w:b/>
          <w:sz w:val="24"/>
          <w:szCs w:val="24"/>
        </w:rPr>
        <w:t>N</w:t>
      </w:r>
      <w:r w:rsidRPr="003E0D59">
        <w:rPr>
          <w:rFonts w:ascii="Times New Roman" w:hAnsi="Times New Roman" w:cs="Times New Roman"/>
          <w:sz w:val="24"/>
          <w:szCs w:val="24"/>
        </w:rPr>
        <w:t xml:space="preserve"> – Não; </w:t>
      </w:r>
      <w:r w:rsidRPr="003E0D59">
        <w:rPr>
          <w:rFonts w:ascii="Times New Roman" w:hAnsi="Times New Roman" w:cs="Times New Roman"/>
          <w:b/>
          <w:sz w:val="24"/>
          <w:szCs w:val="24"/>
        </w:rPr>
        <w:t>NA</w:t>
      </w:r>
      <w:r w:rsidRPr="003E0D59">
        <w:rPr>
          <w:rFonts w:ascii="Times New Roman" w:hAnsi="Times New Roman" w:cs="Times New Roman"/>
          <w:sz w:val="24"/>
          <w:szCs w:val="24"/>
        </w:rPr>
        <w:t xml:space="preserve"> – Não se aplica à atividade desenvolvida;</w:t>
      </w:r>
      <w:r w:rsidR="003E0D59" w:rsidRPr="003E0D59">
        <w:rPr>
          <w:rFonts w:ascii="Times New Roman" w:hAnsi="Times New Roman" w:cs="Times New Roman"/>
          <w:sz w:val="24"/>
          <w:szCs w:val="24"/>
        </w:rPr>
        <w:t xml:space="preserve"> </w:t>
      </w:r>
      <w:r w:rsidRPr="003E0D59">
        <w:rPr>
          <w:rFonts w:ascii="Times New Roman" w:hAnsi="Times New Roman" w:cs="Times New Roman"/>
          <w:b/>
          <w:sz w:val="24"/>
          <w:szCs w:val="24"/>
        </w:rPr>
        <w:t>CF</w:t>
      </w:r>
      <w:r w:rsidRPr="003E0D59">
        <w:rPr>
          <w:rFonts w:ascii="Times New Roman" w:hAnsi="Times New Roman" w:cs="Times New Roman"/>
          <w:sz w:val="24"/>
          <w:szCs w:val="24"/>
        </w:rPr>
        <w:t xml:space="preserve"> – Conformidade</w:t>
      </w:r>
      <w:r w:rsidR="003E0D59">
        <w:rPr>
          <w:rFonts w:ascii="Times New Roman" w:hAnsi="Times New Roman" w:cs="Times New Roman"/>
          <w:sz w:val="24"/>
          <w:szCs w:val="24"/>
        </w:rPr>
        <w:t xml:space="preserve"> </w:t>
      </w:r>
      <w:r w:rsidR="003E0D59" w:rsidRPr="003E0D59">
        <w:rPr>
          <w:rFonts w:ascii="Times New Roman" w:hAnsi="Times New Roman" w:cs="Times New Roman"/>
          <w:sz w:val="24"/>
          <w:szCs w:val="24"/>
        </w:rPr>
        <w:t>(preenchido pelo fiscal no momento da inspeção)</w:t>
      </w:r>
      <w:r w:rsidR="003E0D59">
        <w:rPr>
          <w:rFonts w:ascii="Times New Roman" w:hAnsi="Times New Roman" w:cs="Times New Roman"/>
          <w:sz w:val="24"/>
          <w:szCs w:val="24"/>
        </w:rPr>
        <w:t>.</w:t>
      </w:r>
    </w:p>
    <w:p w14:paraId="0DE632C7" w14:textId="77777777" w:rsidR="00E3381E" w:rsidRDefault="00E3381E" w:rsidP="00E3381E">
      <w:pPr>
        <w:ind w:left="-1134"/>
        <w:jc w:val="both"/>
        <w:rPr>
          <w:rFonts w:ascii="Times New Roman" w:hAnsi="Times New Roman" w:cs="Times New Roman"/>
          <w:sz w:val="24"/>
          <w:szCs w:val="24"/>
        </w:rPr>
      </w:pPr>
    </w:p>
    <w:p w14:paraId="5336B949" w14:textId="77777777" w:rsidR="00E3381E" w:rsidRPr="00E3381E" w:rsidRDefault="00E3381E" w:rsidP="00E3381E">
      <w:pPr>
        <w:ind w:left="-1134"/>
        <w:jc w:val="both"/>
        <w:rPr>
          <w:rFonts w:ascii="Times New Roman" w:hAnsi="Times New Roman" w:cs="Times New Roman"/>
          <w:sz w:val="24"/>
          <w:szCs w:val="24"/>
        </w:rPr>
      </w:pPr>
    </w:p>
    <w:tbl>
      <w:tblPr>
        <w:tblStyle w:val="Tabelacomgrade"/>
        <w:tblW w:w="11057" w:type="dxa"/>
        <w:tblInd w:w="-1281" w:type="dxa"/>
        <w:tblLook w:val="04A0" w:firstRow="1" w:lastRow="0" w:firstColumn="1" w:lastColumn="0" w:noHBand="0" w:noVBand="1"/>
      </w:tblPr>
      <w:tblGrid>
        <w:gridCol w:w="6096"/>
        <w:gridCol w:w="425"/>
        <w:gridCol w:w="425"/>
        <w:gridCol w:w="567"/>
        <w:gridCol w:w="567"/>
        <w:gridCol w:w="2977"/>
      </w:tblGrid>
      <w:tr w:rsidR="00F27EFA" w14:paraId="167E00BC" w14:textId="77777777" w:rsidTr="00F27EFA">
        <w:tc>
          <w:tcPr>
            <w:tcW w:w="6096" w:type="dxa"/>
          </w:tcPr>
          <w:p w14:paraId="756EF9D0" w14:textId="77777777" w:rsidR="00F27EFA" w:rsidRPr="00964705" w:rsidRDefault="00F27EFA" w:rsidP="00700D90">
            <w:pPr>
              <w:jc w:val="center"/>
              <w:rPr>
                <w:rFonts w:ascii="Times New Roman" w:hAnsi="Times New Roman" w:cs="Times New Roman"/>
                <w:b/>
                <w:sz w:val="24"/>
              </w:rPr>
            </w:pPr>
            <w:r w:rsidRPr="00964705">
              <w:rPr>
                <w:rFonts w:ascii="Times New Roman" w:hAnsi="Times New Roman" w:cs="Times New Roman"/>
                <w:b/>
                <w:sz w:val="24"/>
              </w:rPr>
              <w:t>AVALIAÇÃO</w:t>
            </w:r>
          </w:p>
        </w:tc>
        <w:tc>
          <w:tcPr>
            <w:tcW w:w="425" w:type="dxa"/>
          </w:tcPr>
          <w:p w14:paraId="3D7287AA"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S</w:t>
            </w:r>
          </w:p>
        </w:tc>
        <w:tc>
          <w:tcPr>
            <w:tcW w:w="425" w:type="dxa"/>
          </w:tcPr>
          <w:p w14:paraId="6DCB5C32"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w:t>
            </w:r>
          </w:p>
        </w:tc>
        <w:tc>
          <w:tcPr>
            <w:tcW w:w="567" w:type="dxa"/>
          </w:tcPr>
          <w:p w14:paraId="2D9CE965"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NA</w:t>
            </w:r>
          </w:p>
        </w:tc>
        <w:tc>
          <w:tcPr>
            <w:tcW w:w="567" w:type="dxa"/>
          </w:tcPr>
          <w:p w14:paraId="77B28BA6"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CF</w:t>
            </w:r>
          </w:p>
        </w:tc>
        <w:tc>
          <w:tcPr>
            <w:tcW w:w="2977" w:type="dxa"/>
          </w:tcPr>
          <w:p w14:paraId="17A455D8"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ENQUADRAMENTO</w:t>
            </w:r>
          </w:p>
        </w:tc>
      </w:tr>
      <w:tr w:rsidR="003E0D59" w14:paraId="55D09637" w14:textId="77777777" w:rsidTr="00F27EFA">
        <w:tc>
          <w:tcPr>
            <w:tcW w:w="6096" w:type="dxa"/>
          </w:tcPr>
          <w:p w14:paraId="7AEEE7C9" w14:textId="77777777" w:rsidR="003E0D59" w:rsidRPr="00964705" w:rsidRDefault="003E0D59" w:rsidP="00AC3DB7">
            <w:pPr>
              <w:rPr>
                <w:rFonts w:ascii="Times New Roman" w:hAnsi="Times New Roman" w:cs="Times New Roman"/>
                <w:b/>
              </w:rPr>
            </w:pPr>
          </w:p>
          <w:p w14:paraId="3A3F12C4" w14:textId="3F04387C" w:rsidR="003E0D59" w:rsidRPr="00964705" w:rsidRDefault="00B06261" w:rsidP="00E956D9">
            <w:pPr>
              <w:jc w:val="center"/>
              <w:rPr>
                <w:rFonts w:ascii="Times New Roman" w:hAnsi="Times New Roman" w:cs="Times New Roman"/>
                <w:b/>
                <w:sz w:val="24"/>
              </w:rPr>
            </w:pPr>
            <w:r>
              <w:rPr>
                <w:rFonts w:ascii="Times New Roman" w:hAnsi="Times New Roman" w:cs="Times New Roman"/>
                <w:b/>
                <w:sz w:val="24"/>
              </w:rPr>
              <w:t>ÁREA FÍSICA E ESTRUTURA FÍSICA</w:t>
            </w:r>
          </w:p>
        </w:tc>
        <w:tc>
          <w:tcPr>
            <w:tcW w:w="425" w:type="dxa"/>
          </w:tcPr>
          <w:p w14:paraId="20BFAFB6" w14:textId="77777777" w:rsidR="003E0D59" w:rsidRPr="00964705" w:rsidRDefault="003E0D59" w:rsidP="006C4744">
            <w:pPr>
              <w:jc w:val="center"/>
              <w:rPr>
                <w:rFonts w:ascii="Times New Roman" w:hAnsi="Times New Roman" w:cs="Times New Roman"/>
                <w:b/>
                <w:sz w:val="24"/>
              </w:rPr>
            </w:pPr>
          </w:p>
        </w:tc>
        <w:tc>
          <w:tcPr>
            <w:tcW w:w="425" w:type="dxa"/>
          </w:tcPr>
          <w:p w14:paraId="74C4B008" w14:textId="77777777" w:rsidR="003E0D59" w:rsidRPr="00964705" w:rsidRDefault="003E0D59" w:rsidP="006C4744">
            <w:pPr>
              <w:jc w:val="center"/>
              <w:rPr>
                <w:rFonts w:ascii="Times New Roman" w:hAnsi="Times New Roman" w:cs="Times New Roman"/>
                <w:b/>
                <w:sz w:val="24"/>
              </w:rPr>
            </w:pPr>
          </w:p>
        </w:tc>
        <w:tc>
          <w:tcPr>
            <w:tcW w:w="567" w:type="dxa"/>
          </w:tcPr>
          <w:p w14:paraId="38A217B8" w14:textId="77777777" w:rsidR="003E0D59" w:rsidRPr="00964705" w:rsidRDefault="003E0D59" w:rsidP="006C4744">
            <w:pPr>
              <w:jc w:val="center"/>
              <w:rPr>
                <w:rFonts w:ascii="Times New Roman" w:hAnsi="Times New Roman" w:cs="Times New Roman"/>
                <w:b/>
                <w:sz w:val="24"/>
              </w:rPr>
            </w:pPr>
          </w:p>
        </w:tc>
        <w:tc>
          <w:tcPr>
            <w:tcW w:w="567" w:type="dxa"/>
          </w:tcPr>
          <w:p w14:paraId="3D74CE94" w14:textId="77777777" w:rsidR="003E0D59" w:rsidRPr="00964705" w:rsidRDefault="003E0D59" w:rsidP="006C4744">
            <w:pPr>
              <w:jc w:val="center"/>
              <w:rPr>
                <w:rFonts w:ascii="Times New Roman" w:hAnsi="Times New Roman" w:cs="Times New Roman"/>
                <w:b/>
                <w:sz w:val="24"/>
              </w:rPr>
            </w:pPr>
          </w:p>
        </w:tc>
        <w:tc>
          <w:tcPr>
            <w:tcW w:w="2977" w:type="dxa"/>
          </w:tcPr>
          <w:p w14:paraId="4525CA59" w14:textId="77777777" w:rsidR="003E0D59" w:rsidRPr="00964705" w:rsidRDefault="003E0D59" w:rsidP="006C4744">
            <w:pPr>
              <w:jc w:val="center"/>
              <w:rPr>
                <w:rFonts w:ascii="Times New Roman" w:hAnsi="Times New Roman" w:cs="Times New Roman"/>
                <w:b/>
                <w:sz w:val="24"/>
              </w:rPr>
            </w:pPr>
          </w:p>
        </w:tc>
      </w:tr>
      <w:tr w:rsidR="00E956D9" w14:paraId="387638DD" w14:textId="77777777" w:rsidTr="00F27EFA">
        <w:tc>
          <w:tcPr>
            <w:tcW w:w="6096" w:type="dxa"/>
          </w:tcPr>
          <w:p w14:paraId="3E1FACAC" w14:textId="0A935DC8" w:rsidR="00E956D9" w:rsidRPr="007278BE" w:rsidRDefault="00264F00" w:rsidP="003A5CEA">
            <w:pPr>
              <w:tabs>
                <w:tab w:val="left" w:pos="1382"/>
              </w:tabs>
              <w:jc w:val="center"/>
              <w:rPr>
                <w:rFonts w:ascii="Times New Roman" w:hAnsi="Times New Roman" w:cs="Times New Roman"/>
                <w:bCs/>
                <w:sz w:val="24"/>
                <w:szCs w:val="24"/>
              </w:rPr>
            </w:pPr>
            <w:r w:rsidRPr="007278BE">
              <w:rPr>
                <w:rFonts w:ascii="Times New Roman" w:hAnsi="Times New Roman" w:cs="Times New Roman"/>
                <w:bCs/>
                <w:sz w:val="24"/>
                <w:szCs w:val="24"/>
              </w:rPr>
              <w:t>As instalações físicas dos ambientes internos e externos possuem bom estado de conservação, segurança, organização e limpeza?</w:t>
            </w:r>
          </w:p>
        </w:tc>
        <w:tc>
          <w:tcPr>
            <w:tcW w:w="425" w:type="dxa"/>
          </w:tcPr>
          <w:p w14:paraId="60302384" w14:textId="77777777" w:rsidR="00E956D9" w:rsidRPr="007278BE" w:rsidRDefault="00E956D9" w:rsidP="003A5CEA">
            <w:pPr>
              <w:jc w:val="center"/>
              <w:rPr>
                <w:rFonts w:ascii="Times New Roman" w:hAnsi="Times New Roman" w:cs="Times New Roman"/>
                <w:b/>
                <w:sz w:val="24"/>
                <w:szCs w:val="24"/>
              </w:rPr>
            </w:pPr>
          </w:p>
        </w:tc>
        <w:tc>
          <w:tcPr>
            <w:tcW w:w="425" w:type="dxa"/>
          </w:tcPr>
          <w:p w14:paraId="31CF6169" w14:textId="77777777" w:rsidR="00E956D9" w:rsidRPr="007278BE" w:rsidRDefault="00E956D9" w:rsidP="003A5CEA">
            <w:pPr>
              <w:jc w:val="center"/>
              <w:rPr>
                <w:rFonts w:ascii="Times New Roman" w:hAnsi="Times New Roman" w:cs="Times New Roman"/>
                <w:b/>
                <w:sz w:val="24"/>
                <w:szCs w:val="24"/>
              </w:rPr>
            </w:pPr>
          </w:p>
        </w:tc>
        <w:tc>
          <w:tcPr>
            <w:tcW w:w="567" w:type="dxa"/>
          </w:tcPr>
          <w:p w14:paraId="7BD8C68B" w14:textId="77777777" w:rsidR="00E956D9" w:rsidRPr="007278BE" w:rsidRDefault="00E956D9" w:rsidP="003A5CEA">
            <w:pPr>
              <w:jc w:val="center"/>
              <w:rPr>
                <w:rFonts w:ascii="Times New Roman" w:hAnsi="Times New Roman" w:cs="Times New Roman"/>
                <w:b/>
                <w:sz w:val="24"/>
                <w:szCs w:val="24"/>
              </w:rPr>
            </w:pPr>
          </w:p>
        </w:tc>
        <w:tc>
          <w:tcPr>
            <w:tcW w:w="567" w:type="dxa"/>
          </w:tcPr>
          <w:p w14:paraId="4645B4B0" w14:textId="77777777" w:rsidR="00E956D9" w:rsidRPr="007278BE" w:rsidRDefault="00E956D9" w:rsidP="003A5CEA">
            <w:pPr>
              <w:jc w:val="center"/>
              <w:rPr>
                <w:rFonts w:ascii="Times New Roman" w:hAnsi="Times New Roman" w:cs="Times New Roman"/>
                <w:b/>
                <w:sz w:val="24"/>
                <w:szCs w:val="24"/>
              </w:rPr>
            </w:pPr>
          </w:p>
        </w:tc>
        <w:tc>
          <w:tcPr>
            <w:tcW w:w="2977" w:type="dxa"/>
          </w:tcPr>
          <w:p w14:paraId="7B3196E1" w14:textId="2793D977" w:rsidR="00E956D9" w:rsidRPr="007278BE" w:rsidRDefault="00264F00" w:rsidP="003A5CEA">
            <w:pPr>
              <w:jc w:val="center"/>
              <w:rPr>
                <w:rFonts w:ascii="Times New Roman" w:hAnsi="Times New Roman" w:cs="Times New Roman"/>
                <w:bCs/>
                <w:sz w:val="24"/>
                <w:szCs w:val="24"/>
              </w:rPr>
            </w:pPr>
            <w:r w:rsidRPr="007278BE">
              <w:rPr>
                <w:rFonts w:ascii="Times New Roman" w:hAnsi="Times New Roman" w:cs="Times New Roman"/>
                <w:bCs/>
                <w:sz w:val="24"/>
                <w:szCs w:val="24"/>
              </w:rPr>
              <w:t>Art.23 inciso VII e art. 42 da RDC 63/2011</w:t>
            </w:r>
          </w:p>
        </w:tc>
      </w:tr>
      <w:tr w:rsidR="00264F00" w14:paraId="397663E8" w14:textId="77777777" w:rsidTr="00F27EFA">
        <w:tc>
          <w:tcPr>
            <w:tcW w:w="6096" w:type="dxa"/>
          </w:tcPr>
          <w:p w14:paraId="358433D8" w14:textId="4EB97303" w:rsidR="00264F00" w:rsidRPr="007278BE" w:rsidRDefault="00264F00" w:rsidP="003A5CEA">
            <w:pPr>
              <w:tabs>
                <w:tab w:val="left" w:pos="1382"/>
              </w:tabs>
              <w:jc w:val="center"/>
              <w:rPr>
                <w:rFonts w:ascii="Times New Roman" w:hAnsi="Times New Roman" w:cs="Times New Roman"/>
                <w:bCs/>
                <w:sz w:val="24"/>
                <w:szCs w:val="24"/>
              </w:rPr>
            </w:pPr>
            <w:r w:rsidRPr="007278BE">
              <w:rPr>
                <w:rFonts w:ascii="Times New Roman" w:hAnsi="Times New Roman" w:cs="Times New Roman"/>
                <w:bCs/>
                <w:sz w:val="24"/>
                <w:szCs w:val="24"/>
              </w:rPr>
              <w:t>Possui b</w:t>
            </w:r>
            <w:r w:rsidRPr="007278BE">
              <w:rPr>
                <w:rFonts w:ascii="Times New Roman" w:hAnsi="Times New Roman" w:cs="Times New Roman"/>
              </w:rPr>
              <w:t>ox ou sala de coleta de material biológico</w:t>
            </w:r>
          </w:p>
        </w:tc>
        <w:tc>
          <w:tcPr>
            <w:tcW w:w="425" w:type="dxa"/>
          </w:tcPr>
          <w:p w14:paraId="2BC5B917" w14:textId="77777777" w:rsidR="00264F00" w:rsidRPr="007278BE" w:rsidRDefault="00264F00" w:rsidP="003A5CEA">
            <w:pPr>
              <w:jc w:val="center"/>
              <w:rPr>
                <w:rFonts w:ascii="Times New Roman" w:hAnsi="Times New Roman" w:cs="Times New Roman"/>
                <w:b/>
                <w:sz w:val="24"/>
                <w:szCs w:val="24"/>
              </w:rPr>
            </w:pPr>
          </w:p>
        </w:tc>
        <w:tc>
          <w:tcPr>
            <w:tcW w:w="425" w:type="dxa"/>
          </w:tcPr>
          <w:p w14:paraId="5B5A761B" w14:textId="77777777" w:rsidR="00264F00" w:rsidRPr="007278BE" w:rsidRDefault="00264F00" w:rsidP="003A5CEA">
            <w:pPr>
              <w:jc w:val="center"/>
              <w:rPr>
                <w:rFonts w:ascii="Times New Roman" w:hAnsi="Times New Roman" w:cs="Times New Roman"/>
                <w:b/>
                <w:sz w:val="24"/>
                <w:szCs w:val="24"/>
              </w:rPr>
            </w:pPr>
          </w:p>
        </w:tc>
        <w:tc>
          <w:tcPr>
            <w:tcW w:w="567" w:type="dxa"/>
          </w:tcPr>
          <w:p w14:paraId="3871BFFA" w14:textId="77777777" w:rsidR="00264F00" w:rsidRPr="007278BE" w:rsidRDefault="00264F00" w:rsidP="003A5CEA">
            <w:pPr>
              <w:jc w:val="center"/>
              <w:rPr>
                <w:rFonts w:ascii="Times New Roman" w:hAnsi="Times New Roman" w:cs="Times New Roman"/>
                <w:b/>
                <w:sz w:val="24"/>
                <w:szCs w:val="24"/>
              </w:rPr>
            </w:pPr>
          </w:p>
        </w:tc>
        <w:tc>
          <w:tcPr>
            <w:tcW w:w="567" w:type="dxa"/>
          </w:tcPr>
          <w:p w14:paraId="7EDEAF4F" w14:textId="77777777" w:rsidR="00264F00" w:rsidRPr="007278BE" w:rsidRDefault="00264F00" w:rsidP="003A5CEA">
            <w:pPr>
              <w:jc w:val="center"/>
              <w:rPr>
                <w:rFonts w:ascii="Times New Roman" w:hAnsi="Times New Roman" w:cs="Times New Roman"/>
                <w:b/>
                <w:sz w:val="24"/>
                <w:szCs w:val="24"/>
              </w:rPr>
            </w:pPr>
          </w:p>
        </w:tc>
        <w:tc>
          <w:tcPr>
            <w:tcW w:w="2977" w:type="dxa"/>
          </w:tcPr>
          <w:p w14:paraId="3FF87391" w14:textId="0033CFDF" w:rsidR="00264F00" w:rsidRPr="003A5CEA" w:rsidRDefault="007278BE" w:rsidP="003A5CEA">
            <w:pPr>
              <w:jc w:val="center"/>
              <w:rPr>
                <w:rFonts w:ascii="Times New Roman" w:hAnsi="Times New Roman" w:cs="Times New Roman"/>
                <w:bCs/>
                <w:sz w:val="24"/>
                <w:szCs w:val="24"/>
              </w:rPr>
            </w:pPr>
            <w:r w:rsidRPr="003A5CEA">
              <w:rPr>
                <w:rFonts w:ascii="Times New Roman" w:hAnsi="Times New Roman" w:cs="Times New Roman"/>
                <w:bCs/>
                <w:sz w:val="24"/>
                <w:szCs w:val="24"/>
              </w:rPr>
              <w:t>RDC 50/2002</w:t>
            </w:r>
          </w:p>
        </w:tc>
      </w:tr>
      <w:tr w:rsidR="00FD055C" w14:paraId="3F463D86" w14:textId="77777777" w:rsidTr="00F27EFA">
        <w:tc>
          <w:tcPr>
            <w:tcW w:w="6096" w:type="dxa"/>
          </w:tcPr>
          <w:p w14:paraId="47D49BE5" w14:textId="79615753" w:rsidR="00FD055C" w:rsidRPr="007278BE" w:rsidRDefault="00B06261" w:rsidP="003A5CEA">
            <w:pPr>
              <w:tabs>
                <w:tab w:val="left" w:pos="2362"/>
              </w:tabs>
              <w:jc w:val="center"/>
              <w:rPr>
                <w:rFonts w:ascii="Times New Roman" w:hAnsi="Times New Roman" w:cs="Times New Roman"/>
              </w:rPr>
            </w:pPr>
            <w:r w:rsidRPr="007278BE">
              <w:rPr>
                <w:rFonts w:ascii="Times New Roman" w:hAnsi="Times New Roman" w:cs="Times New Roman"/>
              </w:rPr>
              <w:t>Ambientes de Apoio:</w:t>
            </w:r>
          </w:p>
          <w:p w14:paraId="2F192257" w14:textId="77777777" w:rsidR="00B06261" w:rsidRPr="007278BE" w:rsidRDefault="00B06261" w:rsidP="003A5CEA">
            <w:pPr>
              <w:tabs>
                <w:tab w:val="left" w:pos="2362"/>
              </w:tabs>
              <w:jc w:val="center"/>
              <w:rPr>
                <w:rFonts w:ascii="Times New Roman" w:hAnsi="Times New Roman" w:cs="Times New Roman"/>
              </w:rPr>
            </w:pPr>
            <w:r w:rsidRPr="007278BE">
              <w:rPr>
                <w:rFonts w:ascii="Times New Roman" w:hAnsi="Times New Roman" w:cs="Times New Roman"/>
              </w:rPr>
              <w:t>Recepção ou sala de espera</w:t>
            </w:r>
          </w:p>
          <w:p w14:paraId="7C453E33" w14:textId="6F96F076" w:rsidR="00B06261" w:rsidRPr="007278BE" w:rsidRDefault="00B06261" w:rsidP="003A5CEA">
            <w:pPr>
              <w:tabs>
                <w:tab w:val="left" w:pos="2362"/>
              </w:tabs>
              <w:jc w:val="center"/>
              <w:rPr>
                <w:rFonts w:ascii="Times New Roman" w:hAnsi="Times New Roman" w:cs="Times New Roman"/>
              </w:rPr>
            </w:pPr>
            <w:r w:rsidRPr="007278BE">
              <w:rPr>
                <w:rFonts w:ascii="Times New Roman" w:hAnsi="Times New Roman" w:cs="Times New Roman"/>
              </w:rPr>
              <w:t>Área de registro e emissão de Laudos</w:t>
            </w:r>
          </w:p>
        </w:tc>
        <w:tc>
          <w:tcPr>
            <w:tcW w:w="425" w:type="dxa"/>
          </w:tcPr>
          <w:p w14:paraId="077028EF" w14:textId="77777777" w:rsidR="00FD055C" w:rsidRPr="007278BE" w:rsidRDefault="00FD055C" w:rsidP="003A5CEA">
            <w:pPr>
              <w:jc w:val="center"/>
              <w:rPr>
                <w:rFonts w:ascii="Times New Roman" w:hAnsi="Times New Roman" w:cs="Times New Roman"/>
                <w:b/>
                <w:sz w:val="24"/>
                <w:szCs w:val="24"/>
              </w:rPr>
            </w:pPr>
          </w:p>
        </w:tc>
        <w:tc>
          <w:tcPr>
            <w:tcW w:w="425" w:type="dxa"/>
          </w:tcPr>
          <w:p w14:paraId="74DF1CC8" w14:textId="77777777" w:rsidR="00FD055C" w:rsidRPr="007278BE" w:rsidRDefault="00FD055C" w:rsidP="003A5CEA">
            <w:pPr>
              <w:jc w:val="center"/>
              <w:rPr>
                <w:rFonts w:ascii="Times New Roman" w:hAnsi="Times New Roman" w:cs="Times New Roman"/>
                <w:b/>
                <w:sz w:val="24"/>
                <w:szCs w:val="24"/>
              </w:rPr>
            </w:pPr>
          </w:p>
        </w:tc>
        <w:tc>
          <w:tcPr>
            <w:tcW w:w="567" w:type="dxa"/>
          </w:tcPr>
          <w:p w14:paraId="2E601B32" w14:textId="77777777" w:rsidR="00FD055C" w:rsidRPr="007278BE" w:rsidRDefault="00FD055C" w:rsidP="003A5CEA">
            <w:pPr>
              <w:jc w:val="center"/>
              <w:rPr>
                <w:rFonts w:ascii="Times New Roman" w:hAnsi="Times New Roman" w:cs="Times New Roman"/>
                <w:b/>
                <w:sz w:val="24"/>
                <w:szCs w:val="24"/>
              </w:rPr>
            </w:pPr>
          </w:p>
        </w:tc>
        <w:tc>
          <w:tcPr>
            <w:tcW w:w="567" w:type="dxa"/>
          </w:tcPr>
          <w:p w14:paraId="38000E6D" w14:textId="77777777" w:rsidR="00FD055C" w:rsidRPr="007278BE" w:rsidRDefault="00FD055C" w:rsidP="003A5CEA">
            <w:pPr>
              <w:jc w:val="center"/>
              <w:rPr>
                <w:rFonts w:ascii="Times New Roman" w:hAnsi="Times New Roman" w:cs="Times New Roman"/>
                <w:b/>
                <w:sz w:val="24"/>
                <w:szCs w:val="24"/>
              </w:rPr>
            </w:pPr>
          </w:p>
        </w:tc>
        <w:tc>
          <w:tcPr>
            <w:tcW w:w="2977" w:type="dxa"/>
          </w:tcPr>
          <w:p w14:paraId="75364D73" w14:textId="1C5693D1" w:rsidR="00FD055C" w:rsidRPr="003A5CEA" w:rsidRDefault="007278BE" w:rsidP="003A5CEA">
            <w:pPr>
              <w:jc w:val="center"/>
              <w:rPr>
                <w:rFonts w:ascii="Times New Roman" w:hAnsi="Times New Roman" w:cs="Times New Roman"/>
                <w:bCs/>
                <w:sz w:val="24"/>
                <w:szCs w:val="24"/>
              </w:rPr>
            </w:pPr>
            <w:r w:rsidRPr="003A5CEA">
              <w:rPr>
                <w:rFonts w:ascii="Times New Roman" w:hAnsi="Times New Roman" w:cs="Times New Roman"/>
                <w:bCs/>
                <w:sz w:val="24"/>
                <w:szCs w:val="24"/>
              </w:rPr>
              <w:t>RDC 50/2002</w:t>
            </w:r>
          </w:p>
        </w:tc>
      </w:tr>
      <w:tr w:rsidR="00B06261" w14:paraId="487ECCB0" w14:textId="77777777" w:rsidTr="00F27EFA">
        <w:tc>
          <w:tcPr>
            <w:tcW w:w="6096" w:type="dxa"/>
          </w:tcPr>
          <w:p w14:paraId="172CE12E" w14:textId="35FD1A11" w:rsidR="00B06261" w:rsidRPr="007278BE" w:rsidRDefault="00B06261" w:rsidP="003A5CEA">
            <w:pPr>
              <w:tabs>
                <w:tab w:val="left" w:pos="2362"/>
              </w:tabs>
              <w:jc w:val="center"/>
              <w:rPr>
                <w:rFonts w:ascii="Times New Roman" w:hAnsi="Times New Roman" w:cs="Times New Roman"/>
              </w:rPr>
            </w:pPr>
            <w:r w:rsidRPr="007278BE">
              <w:rPr>
                <w:rFonts w:ascii="Times New Roman" w:hAnsi="Times New Roman" w:cs="Times New Roman"/>
              </w:rPr>
              <w:t>Depósito de materiais de limpeza – DML</w:t>
            </w:r>
          </w:p>
        </w:tc>
        <w:tc>
          <w:tcPr>
            <w:tcW w:w="425" w:type="dxa"/>
          </w:tcPr>
          <w:p w14:paraId="2FC75364" w14:textId="77777777" w:rsidR="00B06261" w:rsidRPr="007278BE" w:rsidRDefault="00B06261" w:rsidP="003A5CEA">
            <w:pPr>
              <w:jc w:val="center"/>
              <w:rPr>
                <w:rFonts w:ascii="Times New Roman" w:hAnsi="Times New Roman" w:cs="Times New Roman"/>
                <w:b/>
                <w:sz w:val="24"/>
                <w:szCs w:val="24"/>
              </w:rPr>
            </w:pPr>
          </w:p>
        </w:tc>
        <w:tc>
          <w:tcPr>
            <w:tcW w:w="425" w:type="dxa"/>
          </w:tcPr>
          <w:p w14:paraId="0CD6E737" w14:textId="77777777" w:rsidR="00B06261" w:rsidRPr="007278BE" w:rsidRDefault="00B06261" w:rsidP="003A5CEA">
            <w:pPr>
              <w:jc w:val="center"/>
              <w:rPr>
                <w:rFonts w:ascii="Times New Roman" w:hAnsi="Times New Roman" w:cs="Times New Roman"/>
                <w:b/>
                <w:sz w:val="24"/>
                <w:szCs w:val="24"/>
              </w:rPr>
            </w:pPr>
          </w:p>
        </w:tc>
        <w:tc>
          <w:tcPr>
            <w:tcW w:w="567" w:type="dxa"/>
          </w:tcPr>
          <w:p w14:paraId="2B70F230" w14:textId="77777777" w:rsidR="00B06261" w:rsidRPr="007278BE" w:rsidRDefault="00B06261" w:rsidP="003A5CEA">
            <w:pPr>
              <w:jc w:val="center"/>
              <w:rPr>
                <w:rFonts w:ascii="Times New Roman" w:hAnsi="Times New Roman" w:cs="Times New Roman"/>
                <w:b/>
                <w:sz w:val="24"/>
                <w:szCs w:val="24"/>
              </w:rPr>
            </w:pPr>
          </w:p>
        </w:tc>
        <w:tc>
          <w:tcPr>
            <w:tcW w:w="567" w:type="dxa"/>
          </w:tcPr>
          <w:p w14:paraId="2707E0AC" w14:textId="77777777" w:rsidR="00B06261" w:rsidRPr="007278BE" w:rsidRDefault="00B06261" w:rsidP="003A5CEA">
            <w:pPr>
              <w:jc w:val="center"/>
              <w:rPr>
                <w:rFonts w:ascii="Times New Roman" w:hAnsi="Times New Roman" w:cs="Times New Roman"/>
                <w:b/>
                <w:sz w:val="24"/>
                <w:szCs w:val="24"/>
              </w:rPr>
            </w:pPr>
          </w:p>
        </w:tc>
        <w:tc>
          <w:tcPr>
            <w:tcW w:w="2977" w:type="dxa"/>
          </w:tcPr>
          <w:p w14:paraId="7442FA07" w14:textId="77777777" w:rsidR="00B06261" w:rsidRPr="007278BE" w:rsidRDefault="00B06261" w:rsidP="003A5CEA">
            <w:pPr>
              <w:jc w:val="center"/>
              <w:rPr>
                <w:rFonts w:ascii="Times New Roman" w:hAnsi="Times New Roman" w:cs="Times New Roman"/>
                <w:b/>
                <w:sz w:val="24"/>
                <w:szCs w:val="24"/>
              </w:rPr>
            </w:pPr>
          </w:p>
        </w:tc>
      </w:tr>
      <w:tr w:rsidR="00F27EFA" w14:paraId="09547FE0" w14:textId="77777777" w:rsidTr="00F27EFA">
        <w:tc>
          <w:tcPr>
            <w:tcW w:w="6096" w:type="dxa"/>
          </w:tcPr>
          <w:p w14:paraId="062EB57E" w14:textId="26600EA7" w:rsidR="00F27EFA" w:rsidRPr="007278BE" w:rsidRDefault="00B06261" w:rsidP="003A5CEA">
            <w:pPr>
              <w:tabs>
                <w:tab w:val="left" w:pos="1048"/>
              </w:tabs>
              <w:jc w:val="center"/>
              <w:rPr>
                <w:rFonts w:ascii="Times New Roman" w:hAnsi="Times New Roman" w:cs="Times New Roman"/>
                <w:sz w:val="24"/>
                <w:szCs w:val="24"/>
              </w:rPr>
            </w:pPr>
            <w:r w:rsidRPr="007278BE">
              <w:rPr>
                <w:rFonts w:ascii="Times New Roman" w:hAnsi="Times New Roman" w:cs="Times New Roman"/>
              </w:rPr>
              <w:t>Possui os Setores e/ou Salas devidamente identificados</w:t>
            </w:r>
          </w:p>
        </w:tc>
        <w:tc>
          <w:tcPr>
            <w:tcW w:w="425" w:type="dxa"/>
          </w:tcPr>
          <w:p w14:paraId="48F555E0" w14:textId="77777777" w:rsidR="00F27EFA" w:rsidRPr="007278BE" w:rsidRDefault="00F27EFA" w:rsidP="003A5CEA">
            <w:pPr>
              <w:jc w:val="center"/>
              <w:rPr>
                <w:rFonts w:ascii="Times New Roman" w:hAnsi="Times New Roman" w:cs="Times New Roman"/>
                <w:sz w:val="28"/>
              </w:rPr>
            </w:pPr>
          </w:p>
        </w:tc>
        <w:tc>
          <w:tcPr>
            <w:tcW w:w="425" w:type="dxa"/>
          </w:tcPr>
          <w:p w14:paraId="06EC4793" w14:textId="77777777" w:rsidR="00F27EFA" w:rsidRPr="007278BE" w:rsidRDefault="00F27EFA" w:rsidP="003A5CEA">
            <w:pPr>
              <w:jc w:val="center"/>
              <w:rPr>
                <w:rFonts w:ascii="Times New Roman" w:hAnsi="Times New Roman" w:cs="Times New Roman"/>
                <w:sz w:val="28"/>
              </w:rPr>
            </w:pPr>
          </w:p>
        </w:tc>
        <w:tc>
          <w:tcPr>
            <w:tcW w:w="567" w:type="dxa"/>
          </w:tcPr>
          <w:p w14:paraId="318273AC" w14:textId="77777777" w:rsidR="00F27EFA" w:rsidRPr="007278BE" w:rsidRDefault="00F27EFA" w:rsidP="003A5CEA">
            <w:pPr>
              <w:jc w:val="center"/>
              <w:rPr>
                <w:rFonts w:ascii="Times New Roman" w:hAnsi="Times New Roman" w:cs="Times New Roman"/>
                <w:sz w:val="28"/>
              </w:rPr>
            </w:pPr>
          </w:p>
        </w:tc>
        <w:tc>
          <w:tcPr>
            <w:tcW w:w="567" w:type="dxa"/>
          </w:tcPr>
          <w:p w14:paraId="749C59D5" w14:textId="77777777" w:rsidR="00F27EFA" w:rsidRPr="007278BE" w:rsidRDefault="00F27EFA" w:rsidP="003A5CEA">
            <w:pPr>
              <w:jc w:val="center"/>
              <w:rPr>
                <w:rFonts w:ascii="Times New Roman" w:hAnsi="Times New Roman" w:cs="Times New Roman"/>
                <w:sz w:val="28"/>
              </w:rPr>
            </w:pPr>
          </w:p>
        </w:tc>
        <w:tc>
          <w:tcPr>
            <w:tcW w:w="2977" w:type="dxa"/>
          </w:tcPr>
          <w:p w14:paraId="2D2F441B" w14:textId="52F9921B" w:rsidR="00F27EFA" w:rsidRPr="007278BE" w:rsidRDefault="007278BE" w:rsidP="003A5CEA">
            <w:pPr>
              <w:jc w:val="center"/>
              <w:rPr>
                <w:rFonts w:ascii="Times New Roman" w:hAnsi="Times New Roman" w:cs="Times New Roman"/>
                <w:sz w:val="28"/>
              </w:rPr>
            </w:pPr>
            <w:r>
              <w:rPr>
                <w:rFonts w:ascii="Times New Roman" w:hAnsi="Times New Roman" w:cs="Times New Roman"/>
                <w:sz w:val="28"/>
              </w:rPr>
              <w:t>Art.7° inciso II alínea b da RDC 63/2011</w:t>
            </w:r>
          </w:p>
        </w:tc>
      </w:tr>
      <w:tr w:rsidR="00F27EFA" w14:paraId="0F748488" w14:textId="77777777" w:rsidTr="00F27EFA">
        <w:tc>
          <w:tcPr>
            <w:tcW w:w="6096" w:type="dxa"/>
          </w:tcPr>
          <w:p w14:paraId="52545F05" w14:textId="495997BD" w:rsidR="00F27EFA" w:rsidRPr="007278BE" w:rsidRDefault="00264F00" w:rsidP="003A5CEA">
            <w:pPr>
              <w:jc w:val="center"/>
              <w:rPr>
                <w:rFonts w:ascii="Times New Roman" w:hAnsi="Times New Roman" w:cs="Times New Roman"/>
                <w:sz w:val="24"/>
                <w:szCs w:val="24"/>
              </w:rPr>
            </w:pPr>
            <w:r w:rsidRPr="007278BE">
              <w:rPr>
                <w:rFonts w:ascii="Times New Roman" w:hAnsi="Times New Roman" w:cs="Times New Roman"/>
              </w:rPr>
              <w:t>Possui i</w:t>
            </w:r>
            <w:r w:rsidR="00B06261" w:rsidRPr="007278BE">
              <w:rPr>
                <w:rFonts w:ascii="Times New Roman" w:hAnsi="Times New Roman" w:cs="Times New Roman"/>
              </w:rPr>
              <w:t>luminação e ventilação apropriados</w:t>
            </w:r>
            <w:r w:rsidR="007278BE">
              <w:rPr>
                <w:rFonts w:ascii="Times New Roman" w:hAnsi="Times New Roman" w:cs="Times New Roman"/>
              </w:rPr>
              <w:t>?</w:t>
            </w:r>
          </w:p>
        </w:tc>
        <w:tc>
          <w:tcPr>
            <w:tcW w:w="425" w:type="dxa"/>
          </w:tcPr>
          <w:p w14:paraId="09CE317D" w14:textId="77777777" w:rsidR="00F27EFA" w:rsidRPr="007278BE" w:rsidRDefault="00F27EFA" w:rsidP="003A5CEA">
            <w:pPr>
              <w:jc w:val="center"/>
              <w:rPr>
                <w:rFonts w:ascii="Times New Roman" w:hAnsi="Times New Roman" w:cs="Times New Roman"/>
                <w:sz w:val="24"/>
                <w:szCs w:val="24"/>
              </w:rPr>
            </w:pPr>
          </w:p>
        </w:tc>
        <w:tc>
          <w:tcPr>
            <w:tcW w:w="425" w:type="dxa"/>
          </w:tcPr>
          <w:p w14:paraId="464D46C0" w14:textId="77777777" w:rsidR="00F27EFA" w:rsidRPr="007278BE" w:rsidRDefault="00F27EFA" w:rsidP="003A5CEA">
            <w:pPr>
              <w:jc w:val="center"/>
              <w:rPr>
                <w:rFonts w:ascii="Times New Roman" w:hAnsi="Times New Roman" w:cs="Times New Roman"/>
                <w:sz w:val="24"/>
                <w:szCs w:val="24"/>
              </w:rPr>
            </w:pPr>
          </w:p>
        </w:tc>
        <w:tc>
          <w:tcPr>
            <w:tcW w:w="567" w:type="dxa"/>
          </w:tcPr>
          <w:p w14:paraId="1DA01263" w14:textId="77777777" w:rsidR="00F27EFA" w:rsidRPr="007278BE" w:rsidRDefault="00F27EFA" w:rsidP="003A5CEA">
            <w:pPr>
              <w:jc w:val="center"/>
              <w:rPr>
                <w:rFonts w:ascii="Times New Roman" w:hAnsi="Times New Roman" w:cs="Times New Roman"/>
                <w:sz w:val="24"/>
                <w:szCs w:val="24"/>
              </w:rPr>
            </w:pPr>
          </w:p>
        </w:tc>
        <w:tc>
          <w:tcPr>
            <w:tcW w:w="567" w:type="dxa"/>
          </w:tcPr>
          <w:p w14:paraId="20EE2341" w14:textId="77777777" w:rsidR="00F27EFA" w:rsidRPr="007278BE" w:rsidRDefault="00F27EFA" w:rsidP="003A5CEA">
            <w:pPr>
              <w:jc w:val="center"/>
              <w:rPr>
                <w:rFonts w:ascii="Times New Roman" w:hAnsi="Times New Roman" w:cs="Times New Roman"/>
                <w:sz w:val="24"/>
                <w:szCs w:val="24"/>
              </w:rPr>
            </w:pPr>
          </w:p>
        </w:tc>
        <w:tc>
          <w:tcPr>
            <w:tcW w:w="2977" w:type="dxa"/>
          </w:tcPr>
          <w:p w14:paraId="6ACB2C6F" w14:textId="5F899249" w:rsidR="00F27EFA" w:rsidRPr="007278BE" w:rsidRDefault="00264F00" w:rsidP="003A5CEA">
            <w:pPr>
              <w:jc w:val="center"/>
              <w:rPr>
                <w:rFonts w:ascii="Times New Roman" w:hAnsi="Times New Roman" w:cs="Times New Roman"/>
                <w:sz w:val="24"/>
                <w:szCs w:val="24"/>
              </w:rPr>
            </w:pPr>
            <w:proofErr w:type="spellStart"/>
            <w:r w:rsidRPr="007278BE">
              <w:rPr>
                <w:rFonts w:ascii="Times New Roman" w:hAnsi="Times New Roman" w:cs="Times New Roman"/>
                <w:sz w:val="24"/>
                <w:szCs w:val="24"/>
              </w:rPr>
              <w:t>Art</w:t>
            </w:r>
            <w:proofErr w:type="spellEnd"/>
            <w:r w:rsidRPr="007278BE">
              <w:rPr>
                <w:rFonts w:ascii="Times New Roman" w:hAnsi="Times New Roman" w:cs="Times New Roman"/>
                <w:sz w:val="24"/>
                <w:szCs w:val="24"/>
              </w:rPr>
              <w:t xml:space="preserve"> 35, 38 da RDC 63/2011</w:t>
            </w:r>
          </w:p>
        </w:tc>
      </w:tr>
      <w:tr w:rsidR="005A1E9E" w14:paraId="7E1E6F98" w14:textId="77777777" w:rsidTr="00F27EFA">
        <w:tc>
          <w:tcPr>
            <w:tcW w:w="6096" w:type="dxa"/>
          </w:tcPr>
          <w:p w14:paraId="040CFF98" w14:textId="0D1F0076" w:rsidR="005A1E9E" w:rsidRPr="007278BE" w:rsidRDefault="00B06261" w:rsidP="003A5CEA">
            <w:pPr>
              <w:jc w:val="center"/>
              <w:rPr>
                <w:rFonts w:ascii="Times New Roman" w:hAnsi="Times New Roman" w:cs="Times New Roman"/>
                <w:sz w:val="24"/>
                <w:szCs w:val="24"/>
              </w:rPr>
            </w:pPr>
            <w:r w:rsidRPr="007278BE">
              <w:rPr>
                <w:rFonts w:ascii="Times New Roman" w:hAnsi="Times New Roman" w:cs="Times New Roman"/>
              </w:rPr>
              <w:t>Possui pelo menos um box de coleta dotado de maca (ou similar)</w:t>
            </w:r>
            <w:r w:rsidR="007278BE">
              <w:rPr>
                <w:rFonts w:ascii="Times New Roman" w:hAnsi="Times New Roman" w:cs="Times New Roman"/>
              </w:rPr>
              <w:t>?</w:t>
            </w:r>
          </w:p>
        </w:tc>
        <w:tc>
          <w:tcPr>
            <w:tcW w:w="425" w:type="dxa"/>
          </w:tcPr>
          <w:p w14:paraId="01B627D0" w14:textId="77777777" w:rsidR="005A1E9E" w:rsidRPr="007278BE" w:rsidRDefault="005A1E9E" w:rsidP="003A5CEA">
            <w:pPr>
              <w:jc w:val="center"/>
              <w:rPr>
                <w:rFonts w:ascii="Times New Roman" w:hAnsi="Times New Roman" w:cs="Times New Roman"/>
                <w:sz w:val="24"/>
                <w:szCs w:val="24"/>
              </w:rPr>
            </w:pPr>
          </w:p>
        </w:tc>
        <w:tc>
          <w:tcPr>
            <w:tcW w:w="425" w:type="dxa"/>
          </w:tcPr>
          <w:p w14:paraId="442215E1" w14:textId="77777777" w:rsidR="005A1E9E" w:rsidRPr="007278BE" w:rsidRDefault="005A1E9E" w:rsidP="003A5CEA">
            <w:pPr>
              <w:jc w:val="center"/>
              <w:rPr>
                <w:rFonts w:ascii="Times New Roman" w:hAnsi="Times New Roman" w:cs="Times New Roman"/>
                <w:sz w:val="24"/>
                <w:szCs w:val="24"/>
              </w:rPr>
            </w:pPr>
          </w:p>
        </w:tc>
        <w:tc>
          <w:tcPr>
            <w:tcW w:w="567" w:type="dxa"/>
          </w:tcPr>
          <w:p w14:paraId="6AAE1EDF" w14:textId="77777777" w:rsidR="005A1E9E" w:rsidRPr="007278BE" w:rsidRDefault="005A1E9E" w:rsidP="003A5CEA">
            <w:pPr>
              <w:jc w:val="center"/>
              <w:rPr>
                <w:rFonts w:ascii="Times New Roman" w:hAnsi="Times New Roman" w:cs="Times New Roman"/>
                <w:sz w:val="24"/>
                <w:szCs w:val="24"/>
              </w:rPr>
            </w:pPr>
          </w:p>
        </w:tc>
        <w:tc>
          <w:tcPr>
            <w:tcW w:w="567" w:type="dxa"/>
          </w:tcPr>
          <w:p w14:paraId="34E34274" w14:textId="77777777" w:rsidR="005A1E9E" w:rsidRPr="007278BE" w:rsidRDefault="005A1E9E" w:rsidP="003A5CEA">
            <w:pPr>
              <w:jc w:val="center"/>
              <w:rPr>
                <w:rFonts w:ascii="Times New Roman" w:hAnsi="Times New Roman" w:cs="Times New Roman"/>
                <w:sz w:val="24"/>
                <w:szCs w:val="24"/>
              </w:rPr>
            </w:pPr>
          </w:p>
        </w:tc>
        <w:tc>
          <w:tcPr>
            <w:tcW w:w="2977" w:type="dxa"/>
          </w:tcPr>
          <w:p w14:paraId="0D793622" w14:textId="6D1EF56C" w:rsidR="005A1E9E" w:rsidRPr="007278BE" w:rsidRDefault="00B90446" w:rsidP="003A5CEA">
            <w:pPr>
              <w:jc w:val="center"/>
              <w:rPr>
                <w:rFonts w:ascii="Times New Roman" w:hAnsi="Times New Roman" w:cs="Times New Roman"/>
                <w:sz w:val="24"/>
                <w:szCs w:val="24"/>
              </w:rPr>
            </w:pPr>
            <w:r>
              <w:rPr>
                <w:rFonts w:ascii="Times New Roman" w:hAnsi="Times New Roman" w:cs="Times New Roman"/>
                <w:sz w:val="24"/>
                <w:szCs w:val="24"/>
              </w:rPr>
              <w:t>Item 5.4.1 da RDC 302/2005</w:t>
            </w:r>
          </w:p>
        </w:tc>
      </w:tr>
      <w:tr w:rsidR="00B90446" w14:paraId="55D56526" w14:textId="77777777" w:rsidTr="00F27EFA">
        <w:tc>
          <w:tcPr>
            <w:tcW w:w="6096" w:type="dxa"/>
          </w:tcPr>
          <w:p w14:paraId="70AC11BA" w14:textId="4E1EEE1D" w:rsidR="00B90446" w:rsidRPr="007278BE" w:rsidRDefault="00B90446" w:rsidP="003A5CEA">
            <w:pPr>
              <w:tabs>
                <w:tab w:val="left" w:pos="2166"/>
              </w:tabs>
              <w:jc w:val="center"/>
              <w:rPr>
                <w:rFonts w:ascii="Times New Roman" w:hAnsi="Times New Roman" w:cs="Times New Roman"/>
                <w:sz w:val="24"/>
                <w:szCs w:val="24"/>
              </w:rPr>
            </w:pPr>
            <w:r w:rsidRPr="007278BE">
              <w:rPr>
                <w:rFonts w:ascii="Times New Roman" w:hAnsi="Times New Roman" w:cs="Times New Roman"/>
              </w:rPr>
              <w:t>Possui geladeira exclusiva para amostras de material biológico com temperatura monitorada e registrada</w:t>
            </w:r>
          </w:p>
        </w:tc>
        <w:tc>
          <w:tcPr>
            <w:tcW w:w="425" w:type="dxa"/>
          </w:tcPr>
          <w:p w14:paraId="143101FC" w14:textId="77777777" w:rsidR="00B90446" w:rsidRPr="007278BE" w:rsidRDefault="00B90446" w:rsidP="003A5CEA">
            <w:pPr>
              <w:jc w:val="center"/>
              <w:rPr>
                <w:rFonts w:ascii="Times New Roman" w:hAnsi="Times New Roman" w:cs="Times New Roman"/>
                <w:sz w:val="24"/>
                <w:szCs w:val="24"/>
              </w:rPr>
            </w:pPr>
          </w:p>
        </w:tc>
        <w:tc>
          <w:tcPr>
            <w:tcW w:w="425" w:type="dxa"/>
          </w:tcPr>
          <w:p w14:paraId="3725EC4D" w14:textId="77777777" w:rsidR="00B90446" w:rsidRPr="007278BE" w:rsidRDefault="00B90446" w:rsidP="003A5CEA">
            <w:pPr>
              <w:jc w:val="center"/>
              <w:rPr>
                <w:rFonts w:ascii="Times New Roman" w:hAnsi="Times New Roman" w:cs="Times New Roman"/>
                <w:sz w:val="24"/>
                <w:szCs w:val="24"/>
              </w:rPr>
            </w:pPr>
          </w:p>
        </w:tc>
        <w:tc>
          <w:tcPr>
            <w:tcW w:w="567" w:type="dxa"/>
          </w:tcPr>
          <w:p w14:paraId="44E711F3" w14:textId="77777777" w:rsidR="00B90446" w:rsidRPr="007278BE" w:rsidRDefault="00B90446" w:rsidP="003A5CEA">
            <w:pPr>
              <w:jc w:val="center"/>
              <w:rPr>
                <w:rFonts w:ascii="Times New Roman" w:hAnsi="Times New Roman" w:cs="Times New Roman"/>
                <w:sz w:val="24"/>
                <w:szCs w:val="24"/>
              </w:rPr>
            </w:pPr>
          </w:p>
        </w:tc>
        <w:tc>
          <w:tcPr>
            <w:tcW w:w="567" w:type="dxa"/>
          </w:tcPr>
          <w:p w14:paraId="6FA87828" w14:textId="77777777" w:rsidR="00B90446" w:rsidRPr="007278BE" w:rsidRDefault="00B90446" w:rsidP="003A5CEA">
            <w:pPr>
              <w:jc w:val="center"/>
              <w:rPr>
                <w:rFonts w:ascii="Times New Roman" w:hAnsi="Times New Roman" w:cs="Times New Roman"/>
                <w:sz w:val="24"/>
                <w:szCs w:val="24"/>
              </w:rPr>
            </w:pPr>
          </w:p>
        </w:tc>
        <w:tc>
          <w:tcPr>
            <w:tcW w:w="2977" w:type="dxa"/>
          </w:tcPr>
          <w:p w14:paraId="2D16916A" w14:textId="675B5B3D" w:rsidR="00B90446" w:rsidRPr="007278BE" w:rsidRDefault="00B90446" w:rsidP="003A5CEA">
            <w:pPr>
              <w:tabs>
                <w:tab w:val="left" w:pos="551"/>
              </w:tabs>
              <w:jc w:val="center"/>
              <w:rPr>
                <w:rFonts w:ascii="Times New Roman" w:hAnsi="Times New Roman" w:cs="Times New Roman"/>
                <w:sz w:val="24"/>
                <w:szCs w:val="24"/>
              </w:rPr>
            </w:pPr>
            <w:r>
              <w:rPr>
                <w:rFonts w:ascii="Times New Roman" w:hAnsi="Times New Roman" w:cs="Times New Roman"/>
                <w:sz w:val="24"/>
                <w:szCs w:val="24"/>
              </w:rPr>
              <w:t>Item 5.4.1 da RDC 302/2005</w:t>
            </w:r>
          </w:p>
        </w:tc>
      </w:tr>
      <w:tr w:rsidR="00B90446" w14:paraId="68CAC57A" w14:textId="77777777" w:rsidTr="00F27EFA">
        <w:tc>
          <w:tcPr>
            <w:tcW w:w="6096" w:type="dxa"/>
          </w:tcPr>
          <w:p w14:paraId="7696543E" w14:textId="13A1B963" w:rsidR="00B90446" w:rsidRPr="007278BE" w:rsidRDefault="00B90446" w:rsidP="003A5CEA">
            <w:pPr>
              <w:tabs>
                <w:tab w:val="left" w:pos="4285"/>
              </w:tabs>
              <w:jc w:val="center"/>
              <w:rPr>
                <w:rFonts w:ascii="Times New Roman" w:hAnsi="Times New Roman" w:cs="Times New Roman"/>
                <w:sz w:val="24"/>
                <w:szCs w:val="24"/>
              </w:rPr>
            </w:pPr>
            <w:r w:rsidRPr="007278BE">
              <w:rPr>
                <w:rFonts w:ascii="Times New Roman" w:hAnsi="Times New Roman" w:cs="Times New Roman"/>
              </w:rPr>
              <w:t>Local específico e segregado para o armazenamento temporário dos resíduos de saúde.</w:t>
            </w:r>
          </w:p>
        </w:tc>
        <w:tc>
          <w:tcPr>
            <w:tcW w:w="425" w:type="dxa"/>
          </w:tcPr>
          <w:p w14:paraId="002ACEE1" w14:textId="77777777" w:rsidR="00B90446" w:rsidRPr="007278BE" w:rsidRDefault="00B90446" w:rsidP="003A5CEA">
            <w:pPr>
              <w:jc w:val="center"/>
              <w:rPr>
                <w:rFonts w:ascii="Times New Roman" w:hAnsi="Times New Roman" w:cs="Times New Roman"/>
                <w:sz w:val="24"/>
                <w:szCs w:val="24"/>
              </w:rPr>
            </w:pPr>
          </w:p>
        </w:tc>
        <w:tc>
          <w:tcPr>
            <w:tcW w:w="425" w:type="dxa"/>
          </w:tcPr>
          <w:p w14:paraId="054F4710" w14:textId="77777777" w:rsidR="00B90446" w:rsidRPr="007278BE" w:rsidRDefault="00B90446" w:rsidP="003A5CEA">
            <w:pPr>
              <w:jc w:val="center"/>
              <w:rPr>
                <w:rFonts w:ascii="Times New Roman" w:hAnsi="Times New Roman" w:cs="Times New Roman"/>
                <w:sz w:val="24"/>
                <w:szCs w:val="24"/>
              </w:rPr>
            </w:pPr>
          </w:p>
        </w:tc>
        <w:tc>
          <w:tcPr>
            <w:tcW w:w="567" w:type="dxa"/>
          </w:tcPr>
          <w:p w14:paraId="4D65E291" w14:textId="77777777" w:rsidR="00B90446" w:rsidRPr="007278BE" w:rsidRDefault="00B90446" w:rsidP="003A5CEA">
            <w:pPr>
              <w:jc w:val="center"/>
              <w:rPr>
                <w:rFonts w:ascii="Times New Roman" w:hAnsi="Times New Roman" w:cs="Times New Roman"/>
                <w:sz w:val="24"/>
                <w:szCs w:val="24"/>
              </w:rPr>
            </w:pPr>
          </w:p>
        </w:tc>
        <w:tc>
          <w:tcPr>
            <w:tcW w:w="567" w:type="dxa"/>
          </w:tcPr>
          <w:p w14:paraId="58B1ADE6" w14:textId="77777777" w:rsidR="00B90446" w:rsidRPr="007278BE" w:rsidRDefault="00B90446" w:rsidP="003A5CEA">
            <w:pPr>
              <w:jc w:val="center"/>
              <w:rPr>
                <w:rFonts w:ascii="Times New Roman" w:hAnsi="Times New Roman" w:cs="Times New Roman"/>
                <w:sz w:val="24"/>
                <w:szCs w:val="24"/>
              </w:rPr>
            </w:pPr>
          </w:p>
        </w:tc>
        <w:tc>
          <w:tcPr>
            <w:tcW w:w="2977" w:type="dxa"/>
          </w:tcPr>
          <w:p w14:paraId="336946B8" w14:textId="198E9E16" w:rsidR="00B90446" w:rsidRPr="007278BE" w:rsidRDefault="00B90446" w:rsidP="003A5CEA">
            <w:pPr>
              <w:tabs>
                <w:tab w:val="left" w:pos="589"/>
              </w:tabs>
              <w:jc w:val="center"/>
              <w:rPr>
                <w:rFonts w:ascii="Times New Roman" w:hAnsi="Times New Roman" w:cs="Times New Roman"/>
                <w:sz w:val="24"/>
                <w:szCs w:val="24"/>
              </w:rPr>
            </w:pPr>
            <w:r>
              <w:rPr>
                <w:rFonts w:ascii="Times New Roman" w:hAnsi="Times New Roman" w:cs="Times New Roman"/>
                <w:sz w:val="24"/>
                <w:szCs w:val="24"/>
              </w:rPr>
              <w:t>RDC 222/2018</w:t>
            </w:r>
          </w:p>
        </w:tc>
      </w:tr>
      <w:tr w:rsidR="00B90446" w14:paraId="4A835DD4" w14:textId="77777777" w:rsidTr="00F27EFA">
        <w:tc>
          <w:tcPr>
            <w:tcW w:w="6096" w:type="dxa"/>
          </w:tcPr>
          <w:p w14:paraId="1B3557F5" w14:textId="233E92AA" w:rsidR="00B90446" w:rsidRPr="007278BE" w:rsidRDefault="00B90446" w:rsidP="003A5CEA">
            <w:pPr>
              <w:tabs>
                <w:tab w:val="left" w:pos="4285"/>
              </w:tabs>
              <w:jc w:val="center"/>
              <w:rPr>
                <w:rFonts w:ascii="Times New Roman" w:hAnsi="Times New Roman" w:cs="Times New Roman"/>
                <w:sz w:val="24"/>
                <w:szCs w:val="24"/>
              </w:rPr>
            </w:pPr>
            <w:r w:rsidRPr="007278BE">
              <w:rPr>
                <w:rFonts w:ascii="Times New Roman" w:hAnsi="Times New Roman" w:cs="Times New Roman"/>
                <w:sz w:val="24"/>
                <w:szCs w:val="24"/>
              </w:rPr>
              <w:t>Todas as áreas dispõem de dispensadores com preparações alcoólicas para higienização das mãos?</w:t>
            </w:r>
          </w:p>
        </w:tc>
        <w:tc>
          <w:tcPr>
            <w:tcW w:w="425" w:type="dxa"/>
          </w:tcPr>
          <w:p w14:paraId="687C0C72" w14:textId="77777777" w:rsidR="00B90446" w:rsidRPr="007278BE" w:rsidRDefault="00B90446" w:rsidP="003A5CEA">
            <w:pPr>
              <w:jc w:val="center"/>
              <w:rPr>
                <w:rFonts w:ascii="Times New Roman" w:hAnsi="Times New Roman" w:cs="Times New Roman"/>
                <w:sz w:val="24"/>
                <w:szCs w:val="24"/>
              </w:rPr>
            </w:pPr>
          </w:p>
        </w:tc>
        <w:tc>
          <w:tcPr>
            <w:tcW w:w="425" w:type="dxa"/>
          </w:tcPr>
          <w:p w14:paraId="79F66553" w14:textId="77777777" w:rsidR="00B90446" w:rsidRPr="007278BE" w:rsidRDefault="00B90446" w:rsidP="003A5CEA">
            <w:pPr>
              <w:jc w:val="center"/>
              <w:rPr>
                <w:rFonts w:ascii="Times New Roman" w:hAnsi="Times New Roman" w:cs="Times New Roman"/>
                <w:sz w:val="24"/>
                <w:szCs w:val="24"/>
              </w:rPr>
            </w:pPr>
          </w:p>
        </w:tc>
        <w:tc>
          <w:tcPr>
            <w:tcW w:w="567" w:type="dxa"/>
          </w:tcPr>
          <w:p w14:paraId="7C9A2147" w14:textId="77777777" w:rsidR="00B90446" w:rsidRPr="007278BE" w:rsidRDefault="00B90446" w:rsidP="003A5CEA">
            <w:pPr>
              <w:jc w:val="center"/>
              <w:rPr>
                <w:rFonts w:ascii="Times New Roman" w:hAnsi="Times New Roman" w:cs="Times New Roman"/>
                <w:sz w:val="24"/>
                <w:szCs w:val="24"/>
              </w:rPr>
            </w:pPr>
          </w:p>
        </w:tc>
        <w:tc>
          <w:tcPr>
            <w:tcW w:w="567" w:type="dxa"/>
          </w:tcPr>
          <w:p w14:paraId="3FFB9203" w14:textId="77777777" w:rsidR="00B90446" w:rsidRPr="007278BE" w:rsidRDefault="00B90446" w:rsidP="003A5CEA">
            <w:pPr>
              <w:jc w:val="center"/>
              <w:rPr>
                <w:rFonts w:ascii="Times New Roman" w:hAnsi="Times New Roman" w:cs="Times New Roman"/>
                <w:sz w:val="24"/>
                <w:szCs w:val="24"/>
              </w:rPr>
            </w:pPr>
          </w:p>
        </w:tc>
        <w:tc>
          <w:tcPr>
            <w:tcW w:w="2977" w:type="dxa"/>
          </w:tcPr>
          <w:p w14:paraId="311D4240" w14:textId="673FDD24" w:rsidR="00B90446" w:rsidRPr="007278BE" w:rsidRDefault="00B90446" w:rsidP="003A5CEA">
            <w:pPr>
              <w:tabs>
                <w:tab w:val="left" w:pos="589"/>
              </w:tabs>
              <w:jc w:val="center"/>
              <w:rPr>
                <w:rFonts w:ascii="Times New Roman" w:hAnsi="Times New Roman" w:cs="Times New Roman"/>
                <w:sz w:val="24"/>
                <w:szCs w:val="24"/>
              </w:rPr>
            </w:pPr>
            <w:r>
              <w:rPr>
                <w:rFonts w:ascii="Times New Roman" w:hAnsi="Times New Roman" w:cs="Times New Roman"/>
                <w:sz w:val="24"/>
                <w:szCs w:val="24"/>
              </w:rPr>
              <w:t>RDC 42/2010</w:t>
            </w:r>
          </w:p>
        </w:tc>
      </w:tr>
      <w:tr w:rsidR="00B90446" w14:paraId="500DD447" w14:textId="77777777" w:rsidTr="00F27EFA">
        <w:tc>
          <w:tcPr>
            <w:tcW w:w="6096" w:type="dxa"/>
          </w:tcPr>
          <w:p w14:paraId="4CB7BE9C" w14:textId="7A891C1F" w:rsidR="00B90446" w:rsidRPr="007278BE" w:rsidRDefault="00B90446" w:rsidP="003A5CEA">
            <w:pPr>
              <w:tabs>
                <w:tab w:val="left" w:pos="4285"/>
              </w:tabs>
              <w:jc w:val="center"/>
              <w:rPr>
                <w:rFonts w:ascii="Times New Roman" w:hAnsi="Times New Roman" w:cs="Times New Roman"/>
                <w:sz w:val="24"/>
                <w:szCs w:val="24"/>
              </w:rPr>
            </w:pPr>
            <w:r w:rsidRPr="007278BE">
              <w:rPr>
                <w:rFonts w:ascii="Times New Roman" w:hAnsi="Times New Roman" w:cs="Times New Roman"/>
                <w:sz w:val="24"/>
                <w:szCs w:val="24"/>
              </w:rPr>
              <w:t>Possui equipamento e instrumentos de acordo com a complexidade do serviço?</w:t>
            </w:r>
          </w:p>
        </w:tc>
        <w:tc>
          <w:tcPr>
            <w:tcW w:w="425" w:type="dxa"/>
          </w:tcPr>
          <w:p w14:paraId="401853C5" w14:textId="77777777" w:rsidR="00B90446" w:rsidRPr="007278BE" w:rsidRDefault="00B90446" w:rsidP="003A5CEA">
            <w:pPr>
              <w:jc w:val="center"/>
              <w:rPr>
                <w:rFonts w:ascii="Times New Roman" w:hAnsi="Times New Roman" w:cs="Times New Roman"/>
                <w:sz w:val="24"/>
                <w:szCs w:val="24"/>
              </w:rPr>
            </w:pPr>
          </w:p>
        </w:tc>
        <w:tc>
          <w:tcPr>
            <w:tcW w:w="425" w:type="dxa"/>
          </w:tcPr>
          <w:p w14:paraId="00527207" w14:textId="77777777" w:rsidR="00B90446" w:rsidRPr="007278BE" w:rsidRDefault="00B90446" w:rsidP="003A5CEA">
            <w:pPr>
              <w:jc w:val="center"/>
              <w:rPr>
                <w:rFonts w:ascii="Times New Roman" w:hAnsi="Times New Roman" w:cs="Times New Roman"/>
                <w:sz w:val="24"/>
                <w:szCs w:val="24"/>
              </w:rPr>
            </w:pPr>
          </w:p>
        </w:tc>
        <w:tc>
          <w:tcPr>
            <w:tcW w:w="567" w:type="dxa"/>
          </w:tcPr>
          <w:p w14:paraId="75ED38A0" w14:textId="77777777" w:rsidR="00B90446" w:rsidRPr="007278BE" w:rsidRDefault="00B90446" w:rsidP="003A5CEA">
            <w:pPr>
              <w:jc w:val="center"/>
              <w:rPr>
                <w:rFonts w:ascii="Times New Roman" w:hAnsi="Times New Roman" w:cs="Times New Roman"/>
                <w:sz w:val="24"/>
                <w:szCs w:val="24"/>
              </w:rPr>
            </w:pPr>
          </w:p>
        </w:tc>
        <w:tc>
          <w:tcPr>
            <w:tcW w:w="567" w:type="dxa"/>
          </w:tcPr>
          <w:p w14:paraId="28A25A46" w14:textId="77777777" w:rsidR="00B90446" w:rsidRPr="007278BE" w:rsidRDefault="00B90446" w:rsidP="003A5CEA">
            <w:pPr>
              <w:jc w:val="center"/>
              <w:rPr>
                <w:rFonts w:ascii="Times New Roman" w:hAnsi="Times New Roman" w:cs="Times New Roman"/>
                <w:sz w:val="24"/>
                <w:szCs w:val="24"/>
              </w:rPr>
            </w:pPr>
          </w:p>
        </w:tc>
        <w:tc>
          <w:tcPr>
            <w:tcW w:w="2977" w:type="dxa"/>
          </w:tcPr>
          <w:p w14:paraId="776DF2F0" w14:textId="1BC2916E" w:rsidR="00B90446" w:rsidRPr="007278BE" w:rsidRDefault="00B90446" w:rsidP="003A5CEA">
            <w:pPr>
              <w:tabs>
                <w:tab w:val="left" w:pos="589"/>
              </w:tabs>
              <w:jc w:val="center"/>
              <w:rPr>
                <w:rFonts w:ascii="Times New Roman" w:hAnsi="Times New Roman" w:cs="Times New Roman"/>
                <w:sz w:val="24"/>
                <w:szCs w:val="24"/>
              </w:rPr>
            </w:pPr>
            <w:r w:rsidRPr="007278BE">
              <w:rPr>
                <w:rFonts w:ascii="Times New Roman" w:hAnsi="Times New Roman" w:cs="Times New Roman"/>
                <w:sz w:val="24"/>
                <w:szCs w:val="24"/>
              </w:rPr>
              <w:t xml:space="preserve">Item 5.4.1, 5.4.2 e 5.4.3 da RDC 302/2005 e </w:t>
            </w:r>
            <w:proofErr w:type="spellStart"/>
            <w:r w:rsidRPr="007278BE">
              <w:rPr>
                <w:rFonts w:ascii="Times New Roman" w:hAnsi="Times New Roman" w:cs="Times New Roman"/>
                <w:sz w:val="24"/>
                <w:szCs w:val="24"/>
              </w:rPr>
              <w:t>arts</w:t>
            </w:r>
            <w:proofErr w:type="spellEnd"/>
            <w:r w:rsidRPr="007278BE">
              <w:rPr>
                <w:rFonts w:ascii="Times New Roman" w:hAnsi="Times New Roman" w:cs="Times New Roman"/>
                <w:sz w:val="24"/>
                <w:szCs w:val="24"/>
              </w:rPr>
              <w:t xml:space="preserve"> 17, 53 e 55 da RDC 63/2011</w:t>
            </w:r>
          </w:p>
        </w:tc>
      </w:tr>
      <w:tr w:rsidR="00B90446" w14:paraId="77040F0C" w14:textId="77777777" w:rsidTr="00F27EFA">
        <w:tc>
          <w:tcPr>
            <w:tcW w:w="6096" w:type="dxa"/>
          </w:tcPr>
          <w:p w14:paraId="0B0D8AC5" w14:textId="70101EA0" w:rsidR="00B90446" w:rsidRPr="007278BE" w:rsidRDefault="00B90446" w:rsidP="003A5CEA">
            <w:pPr>
              <w:tabs>
                <w:tab w:val="left" w:pos="4285"/>
              </w:tabs>
              <w:jc w:val="center"/>
              <w:rPr>
                <w:rFonts w:ascii="Times New Roman" w:hAnsi="Times New Roman" w:cs="Times New Roman"/>
                <w:sz w:val="24"/>
                <w:szCs w:val="24"/>
              </w:rPr>
            </w:pPr>
            <w:r w:rsidRPr="007278BE">
              <w:rPr>
                <w:rFonts w:ascii="Times New Roman" w:hAnsi="Times New Roman" w:cs="Times New Roman"/>
                <w:sz w:val="24"/>
                <w:szCs w:val="24"/>
              </w:rPr>
              <w:lastRenderedPageBreak/>
              <w:t>Faz manutenção, calibração dos equipamentos?</w:t>
            </w:r>
          </w:p>
        </w:tc>
        <w:tc>
          <w:tcPr>
            <w:tcW w:w="425" w:type="dxa"/>
          </w:tcPr>
          <w:p w14:paraId="21916190" w14:textId="77777777" w:rsidR="00B90446" w:rsidRPr="007278BE" w:rsidRDefault="00B90446" w:rsidP="003A5CEA">
            <w:pPr>
              <w:jc w:val="center"/>
              <w:rPr>
                <w:rFonts w:ascii="Times New Roman" w:hAnsi="Times New Roman" w:cs="Times New Roman"/>
                <w:sz w:val="24"/>
                <w:szCs w:val="24"/>
              </w:rPr>
            </w:pPr>
          </w:p>
        </w:tc>
        <w:tc>
          <w:tcPr>
            <w:tcW w:w="425" w:type="dxa"/>
          </w:tcPr>
          <w:p w14:paraId="61589B6A" w14:textId="77777777" w:rsidR="00B90446" w:rsidRPr="007278BE" w:rsidRDefault="00B90446" w:rsidP="003A5CEA">
            <w:pPr>
              <w:jc w:val="center"/>
              <w:rPr>
                <w:rFonts w:ascii="Times New Roman" w:hAnsi="Times New Roman" w:cs="Times New Roman"/>
                <w:sz w:val="24"/>
                <w:szCs w:val="24"/>
              </w:rPr>
            </w:pPr>
          </w:p>
        </w:tc>
        <w:tc>
          <w:tcPr>
            <w:tcW w:w="567" w:type="dxa"/>
          </w:tcPr>
          <w:p w14:paraId="1F4F2400" w14:textId="77777777" w:rsidR="00B90446" w:rsidRPr="007278BE" w:rsidRDefault="00B90446" w:rsidP="003A5CEA">
            <w:pPr>
              <w:jc w:val="center"/>
              <w:rPr>
                <w:rFonts w:ascii="Times New Roman" w:hAnsi="Times New Roman" w:cs="Times New Roman"/>
                <w:sz w:val="24"/>
                <w:szCs w:val="24"/>
              </w:rPr>
            </w:pPr>
          </w:p>
        </w:tc>
        <w:tc>
          <w:tcPr>
            <w:tcW w:w="567" w:type="dxa"/>
          </w:tcPr>
          <w:p w14:paraId="3A24DC75" w14:textId="77777777" w:rsidR="00B90446" w:rsidRPr="007278BE" w:rsidRDefault="00B90446" w:rsidP="003A5CEA">
            <w:pPr>
              <w:jc w:val="center"/>
              <w:rPr>
                <w:rFonts w:ascii="Times New Roman" w:hAnsi="Times New Roman" w:cs="Times New Roman"/>
                <w:sz w:val="24"/>
                <w:szCs w:val="24"/>
              </w:rPr>
            </w:pPr>
          </w:p>
        </w:tc>
        <w:tc>
          <w:tcPr>
            <w:tcW w:w="2977" w:type="dxa"/>
          </w:tcPr>
          <w:p w14:paraId="332A40C8" w14:textId="02B2F215" w:rsidR="00B90446" w:rsidRPr="007278BE" w:rsidRDefault="00B90446" w:rsidP="003A5CEA">
            <w:pPr>
              <w:tabs>
                <w:tab w:val="left" w:pos="589"/>
              </w:tabs>
              <w:jc w:val="center"/>
              <w:rPr>
                <w:rFonts w:ascii="Times New Roman" w:hAnsi="Times New Roman" w:cs="Times New Roman"/>
                <w:sz w:val="24"/>
                <w:szCs w:val="24"/>
              </w:rPr>
            </w:pPr>
            <w:r w:rsidRPr="007278BE">
              <w:rPr>
                <w:rFonts w:ascii="Times New Roman" w:hAnsi="Times New Roman" w:cs="Times New Roman"/>
                <w:sz w:val="24"/>
                <w:szCs w:val="24"/>
              </w:rPr>
              <w:t>Item 5.4.1 da RDC 302/2005 e art. 23 inciso IX da RDC 63/2011</w:t>
            </w:r>
          </w:p>
        </w:tc>
      </w:tr>
      <w:tr w:rsidR="00B90446" w14:paraId="274D814A" w14:textId="77777777" w:rsidTr="00F27EFA">
        <w:tc>
          <w:tcPr>
            <w:tcW w:w="6096" w:type="dxa"/>
          </w:tcPr>
          <w:p w14:paraId="6C295740" w14:textId="17A90746" w:rsidR="00B90446" w:rsidRPr="007278BE" w:rsidRDefault="00B90446" w:rsidP="003A5CEA">
            <w:pPr>
              <w:tabs>
                <w:tab w:val="left" w:pos="4285"/>
              </w:tabs>
              <w:jc w:val="center"/>
              <w:rPr>
                <w:rFonts w:ascii="Times New Roman" w:hAnsi="Times New Roman" w:cs="Times New Roman"/>
                <w:sz w:val="24"/>
                <w:szCs w:val="24"/>
              </w:rPr>
            </w:pPr>
            <w:r w:rsidRPr="007278BE">
              <w:rPr>
                <w:rFonts w:ascii="Times New Roman" w:hAnsi="Times New Roman" w:cs="Times New Roman"/>
              </w:rPr>
              <w:t>Possui instruções escritas para o transporte da amostra de paciente, estabelecendo prazo, condições de temperatura e padrão técnico para garantir a sua integridade e estabilidade?</w:t>
            </w:r>
          </w:p>
        </w:tc>
        <w:tc>
          <w:tcPr>
            <w:tcW w:w="425" w:type="dxa"/>
          </w:tcPr>
          <w:p w14:paraId="09051981" w14:textId="77777777" w:rsidR="00B90446" w:rsidRPr="007278BE" w:rsidRDefault="00B90446" w:rsidP="003A5CEA">
            <w:pPr>
              <w:jc w:val="center"/>
              <w:rPr>
                <w:rFonts w:ascii="Times New Roman" w:hAnsi="Times New Roman" w:cs="Times New Roman"/>
                <w:sz w:val="24"/>
                <w:szCs w:val="24"/>
              </w:rPr>
            </w:pPr>
          </w:p>
        </w:tc>
        <w:tc>
          <w:tcPr>
            <w:tcW w:w="425" w:type="dxa"/>
          </w:tcPr>
          <w:p w14:paraId="23B02908" w14:textId="77777777" w:rsidR="00B90446" w:rsidRPr="007278BE" w:rsidRDefault="00B90446" w:rsidP="003A5CEA">
            <w:pPr>
              <w:jc w:val="center"/>
              <w:rPr>
                <w:rFonts w:ascii="Times New Roman" w:hAnsi="Times New Roman" w:cs="Times New Roman"/>
                <w:sz w:val="24"/>
                <w:szCs w:val="24"/>
              </w:rPr>
            </w:pPr>
          </w:p>
        </w:tc>
        <w:tc>
          <w:tcPr>
            <w:tcW w:w="567" w:type="dxa"/>
          </w:tcPr>
          <w:p w14:paraId="3822D01A" w14:textId="77777777" w:rsidR="00B90446" w:rsidRPr="007278BE" w:rsidRDefault="00B90446" w:rsidP="003A5CEA">
            <w:pPr>
              <w:jc w:val="center"/>
              <w:rPr>
                <w:rFonts w:ascii="Times New Roman" w:hAnsi="Times New Roman" w:cs="Times New Roman"/>
                <w:sz w:val="24"/>
                <w:szCs w:val="24"/>
              </w:rPr>
            </w:pPr>
          </w:p>
        </w:tc>
        <w:tc>
          <w:tcPr>
            <w:tcW w:w="567" w:type="dxa"/>
          </w:tcPr>
          <w:p w14:paraId="2A965821" w14:textId="77777777" w:rsidR="00B90446" w:rsidRPr="007278BE" w:rsidRDefault="00B90446" w:rsidP="003A5CEA">
            <w:pPr>
              <w:jc w:val="center"/>
              <w:rPr>
                <w:rFonts w:ascii="Times New Roman" w:hAnsi="Times New Roman" w:cs="Times New Roman"/>
                <w:sz w:val="24"/>
                <w:szCs w:val="24"/>
              </w:rPr>
            </w:pPr>
          </w:p>
        </w:tc>
        <w:tc>
          <w:tcPr>
            <w:tcW w:w="2977" w:type="dxa"/>
          </w:tcPr>
          <w:p w14:paraId="64BFA5EE" w14:textId="50ACE665" w:rsidR="00B90446" w:rsidRPr="007278BE" w:rsidRDefault="00B90446" w:rsidP="003A5CEA">
            <w:pPr>
              <w:tabs>
                <w:tab w:val="left" w:pos="589"/>
              </w:tabs>
              <w:jc w:val="center"/>
              <w:rPr>
                <w:rFonts w:ascii="Times New Roman" w:hAnsi="Times New Roman" w:cs="Times New Roman"/>
                <w:sz w:val="24"/>
                <w:szCs w:val="24"/>
              </w:rPr>
            </w:pPr>
            <w:r w:rsidRPr="007278BE">
              <w:rPr>
                <w:rFonts w:ascii="Times New Roman" w:hAnsi="Times New Roman" w:cs="Times New Roman"/>
                <w:sz w:val="24"/>
                <w:szCs w:val="24"/>
              </w:rPr>
              <w:t>Item 6.1.9 da RDC 302/2005</w:t>
            </w:r>
          </w:p>
        </w:tc>
      </w:tr>
      <w:tr w:rsidR="00B90446" w14:paraId="3577B60C" w14:textId="77777777" w:rsidTr="00F27EFA">
        <w:tc>
          <w:tcPr>
            <w:tcW w:w="6096" w:type="dxa"/>
          </w:tcPr>
          <w:p w14:paraId="5117DDF7" w14:textId="0BFC3981" w:rsidR="00B90446" w:rsidRPr="007278BE" w:rsidRDefault="00B90446" w:rsidP="003A5CEA">
            <w:pPr>
              <w:tabs>
                <w:tab w:val="left" w:pos="4285"/>
              </w:tabs>
              <w:jc w:val="center"/>
              <w:rPr>
                <w:rFonts w:ascii="Times New Roman" w:hAnsi="Times New Roman" w:cs="Times New Roman"/>
              </w:rPr>
            </w:pPr>
            <w:r w:rsidRPr="007278BE">
              <w:rPr>
                <w:rFonts w:ascii="Times New Roman" w:hAnsi="Times New Roman" w:cs="Times New Roman"/>
              </w:rPr>
              <w:t>A amostra de paciente deve é transportada e preservada em recipiente isotérmico, quando requerido, higienizável, impermeável, garantindo a sua estabilidade desde a coleta até a realização do exame, identificado com a simbologia de risco biológico, com os dizeres “Espécimes para Diagnóstico” e com nome do laboratório responsável pelo envio.</w:t>
            </w:r>
          </w:p>
        </w:tc>
        <w:tc>
          <w:tcPr>
            <w:tcW w:w="425" w:type="dxa"/>
          </w:tcPr>
          <w:p w14:paraId="1BAB3449" w14:textId="77777777" w:rsidR="00B90446" w:rsidRPr="007278BE" w:rsidRDefault="00B90446" w:rsidP="003A5CEA">
            <w:pPr>
              <w:jc w:val="center"/>
              <w:rPr>
                <w:rFonts w:ascii="Times New Roman" w:hAnsi="Times New Roman" w:cs="Times New Roman"/>
                <w:sz w:val="24"/>
                <w:szCs w:val="24"/>
              </w:rPr>
            </w:pPr>
          </w:p>
        </w:tc>
        <w:tc>
          <w:tcPr>
            <w:tcW w:w="425" w:type="dxa"/>
          </w:tcPr>
          <w:p w14:paraId="1201890C" w14:textId="77777777" w:rsidR="00B90446" w:rsidRPr="007278BE" w:rsidRDefault="00B90446" w:rsidP="003A5CEA">
            <w:pPr>
              <w:jc w:val="center"/>
              <w:rPr>
                <w:rFonts w:ascii="Times New Roman" w:hAnsi="Times New Roman" w:cs="Times New Roman"/>
                <w:sz w:val="24"/>
                <w:szCs w:val="24"/>
              </w:rPr>
            </w:pPr>
          </w:p>
        </w:tc>
        <w:tc>
          <w:tcPr>
            <w:tcW w:w="567" w:type="dxa"/>
          </w:tcPr>
          <w:p w14:paraId="5FF3517F" w14:textId="77777777" w:rsidR="00B90446" w:rsidRPr="007278BE" w:rsidRDefault="00B90446" w:rsidP="003A5CEA">
            <w:pPr>
              <w:jc w:val="center"/>
              <w:rPr>
                <w:rFonts w:ascii="Times New Roman" w:hAnsi="Times New Roman" w:cs="Times New Roman"/>
                <w:sz w:val="24"/>
                <w:szCs w:val="24"/>
              </w:rPr>
            </w:pPr>
          </w:p>
        </w:tc>
        <w:tc>
          <w:tcPr>
            <w:tcW w:w="567" w:type="dxa"/>
          </w:tcPr>
          <w:p w14:paraId="148A6190" w14:textId="77777777" w:rsidR="00B90446" w:rsidRPr="007278BE" w:rsidRDefault="00B90446" w:rsidP="003A5CEA">
            <w:pPr>
              <w:jc w:val="center"/>
              <w:rPr>
                <w:rFonts w:ascii="Times New Roman" w:hAnsi="Times New Roman" w:cs="Times New Roman"/>
                <w:sz w:val="24"/>
                <w:szCs w:val="24"/>
              </w:rPr>
            </w:pPr>
          </w:p>
        </w:tc>
        <w:tc>
          <w:tcPr>
            <w:tcW w:w="2977" w:type="dxa"/>
          </w:tcPr>
          <w:p w14:paraId="1BCD7E6C" w14:textId="7121071B" w:rsidR="00B90446" w:rsidRPr="007278BE" w:rsidRDefault="00B90446" w:rsidP="003A5CEA">
            <w:pPr>
              <w:tabs>
                <w:tab w:val="left" w:pos="589"/>
              </w:tabs>
              <w:jc w:val="center"/>
              <w:rPr>
                <w:rFonts w:ascii="Times New Roman" w:hAnsi="Times New Roman" w:cs="Times New Roman"/>
                <w:sz w:val="24"/>
                <w:szCs w:val="24"/>
              </w:rPr>
            </w:pPr>
            <w:r w:rsidRPr="007278BE">
              <w:rPr>
                <w:rFonts w:ascii="Times New Roman" w:hAnsi="Times New Roman" w:cs="Times New Roman"/>
                <w:sz w:val="24"/>
                <w:szCs w:val="24"/>
              </w:rPr>
              <w:t>Item 6.1.10 da RDC 302/2005</w:t>
            </w:r>
          </w:p>
        </w:tc>
      </w:tr>
      <w:tr w:rsidR="00B90446" w14:paraId="703BF585" w14:textId="77777777" w:rsidTr="00F27EFA">
        <w:tc>
          <w:tcPr>
            <w:tcW w:w="6096" w:type="dxa"/>
          </w:tcPr>
          <w:p w14:paraId="4606C1D8" w14:textId="014B9F72" w:rsidR="00B90446" w:rsidRPr="007278BE" w:rsidRDefault="00B90446" w:rsidP="003A5CEA">
            <w:pPr>
              <w:jc w:val="center"/>
              <w:rPr>
                <w:rFonts w:ascii="Times New Roman" w:hAnsi="Times New Roman" w:cs="Times New Roman"/>
                <w:sz w:val="24"/>
                <w:szCs w:val="24"/>
              </w:rPr>
            </w:pPr>
          </w:p>
        </w:tc>
        <w:tc>
          <w:tcPr>
            <w:tcW w:w="425" w:type="dxa"/>
          </w:tcPr>
          <w:p w14:paraId="0C476439" w14:textId="77777777" w:rsidR="00B90446" w:rsidRPr="007278BE" w:rsidRDefault="00B90446" w:rsidP="003A5CEA">
            <w:pPr>
              <w:jc w:val="center"/>
              <w:rPr>
                <w:rFonts w:ascii="Times New Roman" w:hAnsi="Times New Roman" w:cs="Times New Roman"/>
                <w:sz w:val="24"/>
                <w:szCs w:val="24"/>
              </w:rPr>
            </w:pPr>
          </w:p>
        </w:tc>
        <w:tc>
          <w:tcPr>
            <w:tcW w:w="425" w:type="dxa"/>
          </w:tcPr>
          <w:p w14:paraId="29DC8FA3" w14:textId="77777777" w:rsidR="00B90446" w:rsidRPr="007278BE" w:rsidRDefault="00B90446" w:rsidP="003A5CEA">
            <w:pPr>
              <w:jc w:val="center"/>
              <w:rPr>
                <w:rFonts w:ascii="Times New Roman" w:hAnsi="Times New Roman" w:cs="Times New Roman"/>
                <w:sz w:val="24"/>
                <w:szCs w:val="24"/>
              </w:rPr>
            </w:pPr>
          </w:p>
        </w:tc>
        <w:tc>
          <w:tcPr>
            <w:tcW w:w="567" w:type="dxa"/>
          </w:tcPr>
          <w:p w14:paraId="0D7F2B26" w14:textId="77777777" w:rsidR="00B90446" w:rsidRPr="007278BE" w:rsidRDefault="00B90446" w:rsidP="003A5CEA">
            <w:pPr>
              <w:jc w:val="center"/>
              <w:rPr>
                <w:rFonts w:ascii="Times New Roman" w:hAnsi="Times New Roman" w:cs="Times New Roman"/>
                <w:sz w:val="24"/>
                <w:szCs w:val="24"/>
              </w:rPr>
            </w:pPr>
          </w:p>
        </w:tc>
        <w:tc>
          <w:tcPr>
            <w:tcW w:w="567" w:type="dxa"/>
          </w:tcPr>
          <w:p w14:paraId="62A6F67E" w14:textId="77777777" w:rsidR="00B90446" w:rsidRPr="007278BE" w:rsidRDefault="00B90446" w:rsidP="003A5CEA">
            <w:pPr>
              <w:jc w:val="center"/>
              <w:rPr>
                <w:rFonts w:ascii="Times New Roman" w:hAnsi="Times New Roman" w:cs="Times New Roman"/>
                <w:sz w:val="24"/>
                <w:szCs w:val="24"/>
              </w:rPr>
            </w:pPr>
          </w:p>
        </w:tc>
        <w:tc>
          <w:tcPr>
            <w:tcW w:w="2977" w:type="dxa"/>
          </w:tcPr>
          <w:p w14:paraId="3A4B27A0" w14:textId="3069C8E9" w:rsidR="00B90446" w:rsidRPr="007278BE" w:rsidRDefault="00B90446" w:rsidP="003A5CEA">
            <w:pPr>
              <w:jc w:val="center"/>
              <w:rPr>
                <w:rFonts w:ascii="Times New Roman" w:hAnsi="Times New Roman" w:cs="Times New Roman"/>
                <w:sz w:val="24"/>
                <w:szCs w:val="24"/>
              </w:rPr>
            </w:pPr>
          </w:p>
        </w:tc>
      </w:tr>
      <w:tr w:rsidR="00B90446" w14:paraId="31080872" w14:textId="77777777" w:rsidTr="00F27EFA">
        <w:tc>
          <w:tcPr>
            <w:tcW w:w="6096" w:type="dxa"/>
          </w:tcPr>
          <w:p w14:paraId="0F841DE3" w14:textId="003EB955" w:rsidR="00B90446" w:rsidRPr="007278BE" w:rsidRDefault="00B90446" w:rsidP="003A5CEA">
            <w:pPr>
              <w:tabs>
                <w:tab w:val="left" w:pos="1077"/>
              </w:tabs>
              <w:jc w:val="center"/>
              <w:rPr>
                <w:rFonts w:ascii="Times New Roman" w:hAnsi="Times New Roman" w:cs="Times New Roman"/>
              </w:rPr>
            </w:pPr>
            <w:r w:rsidRPr="007278BE">
              <w:rPr>
                <w:rFonts w:ascii="Times New Roman" w:hAnsi="Times New Roman" w:cs="Times New Roman"/>
              </w:rPr>
              <w:t>Dispõe e faz uso de Equipamento de Proteção Individual – EPI para cada atividade desenvolvida?</w:t>
            </w:r>
          </w:p>
        </w:tc>
        <w:tc>
          <w:tcPr>
            <w:tcW w:w="425" w:type="dxa"/>
          </w:tcPr>
          <w:p w14:paraId="5A7B37CD" w14:textId="77777777" w:rsidR="00B90446" w:rsidRPr="007278BE" w:rsidRDefault="00B90446" w:rsidP="003A5CEA">
            <w:pPr>
              <w:jc w:val="center"/>
              <w:rPr>
                <w:rFonts w:ascii="Times New Roman" w:hAnsi="Times New Roman" w:cs="Times New Roman"/>
                <w:sz w:val="24"/>
                <w:szCs w:val="24"/>
              </w:rPr>
            </w:pPr>
          </w:p>
        </w:tc>
        <w:tc>
          <w:tcPr>
            <w:tcW w:w="425" w:type="dxa"/>
          </w:tcPr>
          <w:p w14:paraId="44188A80" w14:textId="77777777" w:rsidR="00B90446" w:rsidRPr="007278BE" w:rsidRDefault="00B90446" w:rsidP="003A5CEA">
            <w:pPr>
              <w:jc w:val="center"/>
              <w:rPr>
                <w:rFonts w:ascii="Times New Roman" w:hAnsi="Times New Roman" w:cs="Times New Roman"/>
                <w:sz w:val="24"/>
                <w:szCs w:val="24"/>
              </w:rPr>
            </w:pPr>
          </w:p>
        </w:tc>
        <w:tc>
          <w:tcPr>
            <w:tcW w:w="567" w:type="dxa"/>
          </w:tcPr>
          <w:p w14:paraId="7C863C8B" w14:textId="77777777" w:rsidR="00B90446" w:rsidRPr="007278BE" w:rsidRDefault="00B90446" w:rsidP="003A5CEA">
            <w:pPr>
              <w:jc w:val="center"/>
              <w:rPr>
                <w:rFonts w:ascii="Times New Roman" w:hAnsi="Times New Roman" w:cs="Times New Roman"/>
                <w:sz w:val="24"/>
                <w:szCs w:val="24"/>
              </w:rPr>
            </w:pPr>
          </w:p>
        </w:tc>
        <w:tc>
          <w:tcPr>
            <w:tcW w:w="567" w:type="dxa"/>
          </w:tcPr>
          <w:p w14:paraId="44CD9DDA" w14:textId="77777777" w:rsidR="00B90446" w:rsidRPr="007278BE" w:rsidRDefault="00B90446" w:rsidP="003A5CEA">
            <w:pPr>
              <w:jc w:val="center"/>
              <w:rPr>
                <w:rFonts w:ascii="Times New Roman" w:hAnsi="Times New Roman" w:cs="Times New Roman"/>
                <w:sz w:val="24"/>
                <w:szCs w:val="24"/>
              </w:rPr>
            </w:pPr>
          </w:p>
        </w:tc>
        <w:tc>
          <w:tcPr>
            <w:tcW w:w="2977" w:type="dxa"/>
          </w:tcPr>
          <w:p w14:paraId="1F2D89B1" w14:textId="01589387" w:rsidR="00B90446" w:rsidRPr="007278BE" w:rsidRDefault="00B90446" w:rsidP="003A5CEA">
            <w:pPr>
              <w:tabs>
                <w:tab w:val="left" w:pos="639"/>
              </w:tabs>
              <w:jc w:val="center"/>
              <w:rPr>
                <w:rFonts w:ascii="Times New Roman" w:hAnsi="Times New Roman" w:cs="Times New Roman"/>
                <w:sz w:val="24"/>
                <w:szCs w:val="24"/>
              </w:rPr>
            </w:pPr>
            <w:r w:rsidRPr="007278BE">
              <w:rPr>
                <w:rFonts w:ascii="Times New Roman" w:hAnsi="Times New Roman" w:cs="Times New Roman"/>
                <w:sz w:val="24"/>
                <w:szCs w:val="24"/>
              </w:rPr>
              <w:t>Item 5.7.1 da RDC 302/2005</w:t>
            </w:r>
          </w:p>
        </w:tc>
      </w:tr>
      <w:tr w:rsidR="00B90446" w14:paraId="2D0C7082" w14:textId="77777777" w:rsidTr="00F27EFA">
        <w:tc>
          <w:tcPr>
            <w:tcW w:w="6096" w:type="dxa"/>
          </w:tcPr>
          <w:p w14:paraId="4746EBB2" w14:textId="456AC8EC" w:rsidR="00B90446" w:rsidRPr="007278BE" w:rsidRDefault="00B90446" w:rsidP="003A5CEA">
            <w:pPr>
              <w:tabs>
                <w:tab w:val="left" w:pos="1077"/>
              </w:tabs>
              <w:jc w:val="center"/>
              <w:rPr>
                <w:rFonts w:ascii="Times New Roman" w:hAnsi="Times New Roman" w:cs="Times New Roman"/>
                <w:sz w:val="24"/>
                <w:szCs w:val="24"/>
              </w:rPr>
            </w:pPr>
          </w:p>
        </w:tc>
        <w:tc>
          <w:tcPr>
            <w:tcW w:w="425" w:type="dxa"/>
          </w:tcPr>
          <w:p w14:paraId="06CCF996" w14:textId="77777777" w:rsidR="00B90446" w:rsidRPr="007278BE" w:rsidRDefault="00B90446" w:rsidP="003A5CEA">
            <w:pPr>
              <w:jc w:val="center"/>
              <w:rPr>
                <w:rFonts w:ascii="Times New Roman" w:hAnsi="Times New Roman" w:cs="Times New Roman"/>
                <w:sz w:val="24"/>
                <w:szCs w:val="24"/>
              </w:rPr>
            </w:pPr>
          </w:p>
        </w:tc>
        <w:tc>
          <w:tcPr>
            <w:tcW w:w="425" w:type="dxa"/>
          </w:tcPr>
          <w:p w14:paraId="008FB4E1" w14:textId="77777777" w:rsidR="00B90446" w:rsidRPr="007278BE" w:rsidRDefault="00B90446" w:rsidP="003A5CEA">
            <w:pPr>
              <w:jc w:val="center"/>
              <w:rPr>
                <w:rFonts w:ascii="Times New Roman" w:hAnsi="Times New Roman" w:cs="Times New Roman"/>
                <w:sz w:val="24"/>
                <w:szCs w:val="24"/>
              </w:rPr>
            </w:pPr>
          </w:p>
        </w:tc>
        <w:tc>
          <w:tcPr>
            <w:tcW w:w="567" w:type="dxa"/>
          </w:tcPr>
          <w:p w14:paraId="241AD6DC" w14:textId="77777777" w:rsidR="00B90446" w:rsidRPr="007278BE" w:rsidRDefault="00B90446" w:rsidP="003A5CEA">
            <w:pPr>
              <w:jc w:val="center"/>
              <w:rPr>
                <w:rFonts w:ascii="Times New Roman" w:hAnsi="Times New Roman" w:cs="Times New Roman"/>
                <w:sz w:val="24"/>
                <w:szCs w:val="24"/>
              </w:rPr>
            </w:pPr>
          </w:p>
        </w:tc>
        <w:tc>
          <w:tcPr>
            <w:tcW w:w="567" w:type="dxa"/>
          </w:tcPr>
          <w:p w14:paraId="34B17577" w14:textId="77777777" w:rsidR="00B90446" w:rsidRPr="007278BE" w:rsidRDefault="00B90446" w:rsidP="003A5CEA">
            <w:pPr>
              <w:jc w:val="center"/>
              <w:rPr>
                <w:rFonts w:ascii="Times New Roman" w:hAnsi="Times New Roman" w:cs="Times New Roman"/>
                <w:sz w:val="24"/>
                <w:szCs w:val="24"/>
              </w:rPr>
            </w:pPr>
          </w:p>
        </w:tc>
        <w:tc>
          <w:tcPr>
            <w:tcW w:w="2977" w:type="dxa"/>
          </w:tcPr>
          <w:p w14:paraId="16F41669" w14:textId="61383C36" w:rsidR="00B90446" w:rsidRPr="007278BE" w:rsidRDefault="00B90446" w:rsidP="003A5CEA">
            <w:pPr>
              <w:tabs>
                <w:tab w:val="left" w:pos="639"/>
              </w:tabs>
              <w:jc w:val="center"/>
              <w:rPr>
                <w:rFonts w:ascii="Times New Roman" w:hAnsi="Times New Roman" w:cs="Times New Roman"/>
                <w:sz w:val="24"/>
                <w:szCs w:val="24"/>
              </w:rPr>
            </w:pPr>
          </w:p>
        </w:tc>
      </w:tr>
      <w:tr w:rsidR="00B90446" w14:paraId="1D1ABC32" w14:textId="77777777" w:rsidTr="00F27EFA">
        <w:tc>
          <w:tcPr>
            <w:tcW w:w="6096" w:type="dxa"/>
          </w:tcPr>
          <w:p w14:paraId="5144E974" w14:textId="0B99A5C2" w:rsidR="00B90446" w:rsidRPr="007278BE" w:rsidRDefault="00B90446" w:rsidP="003A5CEA">
            <w:pPr>
              <w:tabs>
                <w:tab w:val="left" w:pos="1454"/>
              </w:tabs>
              <w:jc w:val="center"/>
              <w:rPr>
                <w:rFonts w:ascii="Times New Roman" w:hAnsi="Times New Roman" w:cs="Times New Roman"/>
                <w:sz w:val="24"/>
                <w:szCs w:val="24"/>
              </w:rPr>
            </w:pPr>
            <w:r w:rsidRPr="007278BE">
              <w:rPr>
                <w:rFonts w:ascii="Times New Roman" w:hAnsi="Times New Roman" w:cs="Times New Roman"/>
                <w:sz w:val="24"/>
                <w:szCs w:val="24"/>
              </w:rPr>
              <w:t>Possui profissionais de acordo com a demanda?</w:t>
            </w:r>
          </w:p>
        </w:tc>
        <w:tc>
          <w:tcPr>
            <w:tcW w:w="425" w:type="dxa"/>
          </w:tcPr>
          <w:p w14:paraId="5BBCEE81" w14:textId="77777777" w:rsidR="00B90446" w:rsidRPr="007278BE" w:rsidRDefault="00B90446" w:rsidP="003A5CEA">
            <w:pPr>
              <w:jc w:val="center"/>
              <w:rPr>
                <w:rFonts w:ascii="Times New Roman" w:hAnsi="Times New Roman" w:cs="Times New Roman"/>
                <w:sz w:val="24"/>
                <w:szCs w:val="24"/>
              </w:rPr>
            </w:pPr>
          </w:p>
        </w:tc>
        <w:tc>
          <w:tcPr>
            <w:tcW w:w="425" w:type="dxa"/>
          </w:tcPr>
          <w:p w14:paraId="7A16A779" w14:textId="77777777" w:rsidR="00B90446" w:rsidRPr="007278BE" w:rsidRDefault="00B90446" w:rsidP="003A5CEA">
            <w:pPr>
              <w:jc w:val="center"/>
              <w:rPr>
                <w:rFonts w:ascii="Times New Roman" w:hAnsi="Times New Roman" w:cs="Times New Roman"/>
                <w:sz w:val="24"/>
                <w:szCs w:val="24"/>
              </w:rPr>
            </w:pPr>
          </w:p>
        </w:tc>
        <w:tc>
          <w:tcPr>
            <w:tcW w:w="567" w:type="dxa"/>
          </w:tcPr>
          <w:p w14:paraId="5223BA47" w14:textId="77777777" w:rsidR="00B90446" w:rsidRPr="007278BE" w:rsidRDefault="00B90446" w:rsidP="003A5CEA">
            <w:pPr>
              <w:jc w:val="center"/>
              <w:rPr>
                <w:rFonts w:ascii="Times New Roman" w:hAnsi="Times New Roman" w:cs="Times New Roman"/>
                <w:sz w:val="24"/>
                <w:szCs w:val="24"/>
              </w:rPr>
            </w:pPr>
          </w:p>
        </w:tc>
        <w:tc>
          <w:tcPr>
            <w:tcW w:w="567" w:type="dxa"/>
          </w:tcPr>
          <w:p w14:paraId="3FAE103B" w14:textId="77777777" w:rsidR="00B90446" w:rsidRPr="007278BE" w:rsidRDefault="00B90446" w:rsidP="003A5CEA">
            <w:pPr>
              <w:jc w:val="center"/>
              <w:rPr>
                <w:rFonts w:ascii="Times New Roman" w:hAnsi="Times New Roman" w:cs="Times New Roman"/>
                <w:sz w:val="24"/>
                <w:szCs w:val="24"/>
              </w:rPr>
            </w:pPr>
          </w:p>
        </w:tc>
        <w:tc>
          <w:tcPr>
            <w:tcW w:w="2977" w:type="dxa"/>
          </w:tcPr>
          <w:p w14:paraId="13B18A7E" w14:textId="4BE67D41" w:rsidR="00B90446" w:rsidRPr="007278BE" w:rsidRDefault="00B90446" w:rsidP="003A5CEA">
            <w:pPr>
              <w:jc w:val="center"/>
              <w:rPr>
                <w:rFonts w:ascii="Times New Roman" w:hAnsi="Times New Roman" w:cs="Times New Roman"/>
                <w:sz w:val="24"/>
                <w:szCs w:val="24"/>
              </w:rPr>
            </w:pPr>
            <w:r w:rsidRPr="007278BE">
              <w:rPr>
                <w:rFonts w:ascii="Times New Roman" w:hAnsi="Times New Roman" w:cs="Times New Roman"/>
                <w:sz w:val="24"/>
                <w:szCs w:val="24"/>
              </w:rPr>
              <w:t>Item 5.2.1 da RDC 302/2005</w:t>
            </w:r>
          </w:p>
        </w:tc>
      </w:tr>
      <w:tr w:rsidR="00B90446" w14:paraId="35B88A95" w14:textId="77777777" w:rsidTr="00F27EFA">
        <w:tc>
          <w:tcPr>
            <w:tcW w:w="6096" w:type="dxa"/>
          </w:tcPr>
          <w:p w14:paraId="25B29B63" w14:textId="12B4577A" w:rsidR="00B90446" w:rsidRPr="007278BE" w:rsidRDefault="00B90446" w:rsidP="003A5CEA">
            <w:pPr>
              <w:jc w:val="center"/>
              <w:rPr>
                <w:rFonts w:ascii="Times New Roman" w:hAnsi="Times New Roman" w:cs="Times New Roman"/>
                <w:sz w:val="24"/>
                <w:szCs w:val="24"/>
              </w:rPr>
            </w:pPr>
            <w:r w:rsidRPr="007278BE">
              <w:rPr>
                <w:rFonts w:ascii="Times New Roman" w:hAnsi="Times New Roman" w:cs="Times New Roman"/>
                <w:sz w:val="24"/>
                <w:szCs w:val="24"/>
              </w:rPr>
              <w:t>Realiza capacitação periódica sobre normas e rotinas, novas tecnologias, gerenciamento de risco e prevenção e controle de infecções? Há registros certificados, declarações destes?</w:t>
            </w:r>
          </w:p>
        </w:tc>
        <w:tc>
          <w:tcPr>
            <w:tcW w:w="425" w:type="dxa"/>
          </w:tcPr>
          <w:p w14:paraId="4FFFFAE8" w14:textId="77777777" w:rsidR="00B90446" w:rsidRPr="007278BE" w:rsidRDefault="00B90446" w:rsidP="003A5CEA">
            <w:pPr>
              <w:jc w:val="center"/>
              <w:rPr>
                <w:rFonts w:ascii="Times New Roman" w:hAnsi="Times New Roman" w:cs="Times New Roman"/>
                <w:sz w:val="24"/>
                <w:szCs w:val="24"/>
              </w:rPr>
            </w:pPr>
          </w:p>
        </w:tc>
        <w:tc>
          <w:tcPr>
            <w:tcW w:w="425" w:type="dxa"/>
          </w:tcPr>
          <w:p w14:paraId="2A497D3C" w14:textId="77777777" w:rsidR="00B90446" w:rsidRPr="007278BE" w:rsidRDefault="00B90446" w:rsidP="003A5CEA">
            <w:pPr>
              <w:jc w:val="center"/>
              <w:rPr>
                <w:rFonts w:ascii="Times New Roman" w:hAnsi="Times New Roman" w:cs="Times New Roman"/>
                <w:sz w:val="24"/>
                <w:szCs w:val="24"/>
              </w:rPr>
            </w:pPr>
          </w:p>
        </w:tc>
        <w:tc>
          <w:tcPr>
            <w:tcW w:w="567" w:type="dxa"/>
          </w:tcPr>
          <w:p w14:paraId="6056304D" w14:textId="77777777" w:rsidR="00B90446" w:rsidRPr="007278BE" w:rsidRDefault="00B90446" w:rsidP="003A5CEA">
            <w:pPr>
              <w:jc w:val="center"/>
              <w:rPr>
                <w:rFonts w:ascii="Times New Roman" w:hAnsi="Times New Roman" w:cs="Times New Roman"/>
                <w:sz w:val="24"/>
                <w:szCs w:val="24"/>
              </w:rPr>
            </w:pPr>
          </w:p>
        </w:tc>
        <w:tc>
          <w:tcPr>
            <w:tcW w:w="567" w:type="dxa"/>
          </w:tcPr>
          <w:p w14:paraId="6587DB14" w14:textId="77777777" w:rsidR="00B90446" w:rsidRPr="007278BE" w:rsidRDefault="00B90446" w:rsidP="003A5CEA">
            <w:pPr>
              <w:jc w:val="center"/>
              <w:rPr>
                <w:rFonts w:ascii="Times New Roman" w:hAnsi="Times New Roman" w:cs="Times New Roman"/>
                <w:sz w:val="24"/>
                <w:szCs w:val="24"/>
              </w:rPr>
            </w:pPr>
          </w:p>
        </w:tc>
        <w:tc>
          <w:tcPr>
            <w:tcW w:w="2977" w:type="dxa"/>
          </w:tcPr>
          <w:p w14:paraId="27EC77B1" w14:textId="62E5C792" w:rsidR="00B90446" w:rsidRPr="007278BE" w:rsidRDefault="00B90446" w:rsidP="003A5CEA">
            <w:pPr>
              <w:jc w:val="center"/>
              <w:rPr>
                <w:rFonts w:ascii="Times New Roman" w:hAnsi="Times New Roman" w:cs="Times New Roman"/>
                <w:sz w:val="24"/>
                <w:szCs w:val="24"/>
              </w:rPr>
            </w:pPr>
            <w:r w:rsidRPr="007278BE">
              <w:rPr>
                <w:rFonts w:ascii="Times New Roman" w:hAnsi="Times New Roman" w:cs="Times New Roman"/>
                <w:sz w:val="24"/>
                <w:szCs w:val="24"/>
              </w:rPr>
              <w:t>Item 5.2.2 da RDC 302/2005</w:t>
            </w:r>
          </w:p>
        </w:tc>
      </w:tr>
      <w:tr w:rsidR="00B90446" w14:paraId="7FB72C39" w14:textId="77777777" w:rsidTr="00F27EFA">
        <w:tc>
          <w:tcPr>
            <w:tcW w:w="6096" w:type="dxa"/>
          </w:tcPr>
          <w:p w14:paraId="4BAB2AF1" w14:textId="77777777" w:rsidR="00B90446" w:rsidRPr="007278BE" w:rsidRDefault="00B90446" w:rsidP="003A5CEA">
            <w:pPr>
              <w:jc w:val="center"/>
              <w:rPr>
                <w:rFonts w:ascii="Times New Roman" w:hAnsi="Times New Roman" w:cs="Times New Roman"/>
                <w:sz w:val="24"/>
                <w:szCs w:val="24"/>
              </w:rPr>
            </w:pPr>
          </w:p>
          <w:p w14:paraId="009B4AC7" w14:textId="2078AE7D" w:rsidR="00B90446" w:rsidRPr="007278BE" w:rsidRDefault="00B90446" w:rsidP="003A5CEA">
            <w:pPr>
              <w:jc w:val="center"/>
              <w:rPr>
                <w:rFonts w:ascii="Times New Roman" w:hAnsi="Times New Roman" w:cs="Times New Roman"/>
                <w:b/>
                <w:sz w:val="24"/>
                <w:szCs w:val="24"/>
              </w:rPr>
            </w:pPr>
            <w:r w:rsidRPr="007278BE">
              <w:rPr>
                <w:rFonts w:ascii="Times New Roman" w:hAnsi="Times New Roman" w:cs="Times New Roman"/>
                <w:b/>
                <w:sz w:val="24"/>
                <w:szCs w:val="24"/>
              </w:rPr>
              <w:t>INSTALAÇÕES SANITÁRIAS E VESTIÁRIO</w:t>
            </w:r>
          </w:p>
          <w:p w14:paraId="609064FF" w14:textId="77777777" w:rsidR="00B90446" w:rsidRPr="007278BE" w:rsidRDefault="00B90446" w:rsidP="003A5CEA">
            <w:pPr>
              <w:jc w:val="center"/>
              <w:rPr>
                <w:rFonts w:ascii="Times New Roman" w:hAnsi="Times New Roman" w:cs="Times New Roman"/>
                <w:sz w:val="24"/>
                <w:szCs w:val="24"/>
              </w:rPr>
            </w:pPr>
          </w:p>
        </w:tc>
        <w:tc>
          <w:tcPr>
            <w:tcW w:w="425" w:type="dxa"/>
          </w:tcPr>
          <w:p w14:paraId="1E7F6707" w14:textId="77777777" w:rsidR="00B90446" w:rsidRPr="007278BE" w:rsidRDefault="00B90446" w:rsidP="003A5CEA">
            <w:pPr>
              <w:jc w:val="center"/>
              <w:rPr>
                <w:rFonts w:ascii="Times New Roman" w:hAnsi="Times New Roman" w:cs="Times New Roman"/>
                <w:sz w:val="24"/>
                <w:szCs w:val="24"/>
              </w:rPr>
            </w:pPr>
          </w:p>
        </w:tc>
        <w:tc>
          <w:tcPr>
            <w:tcW w:w="425" w:type="dxa"/>
          </w:tcPr>
          <w:p w14:paraId="18A03510" w14:textId="77777777" w:rsidR="00B90446" w:rsidRPr="007278BE" w:rsidRDefault="00B90446" w:rsidP="003A5CEA">
            <w:pPr>
              <w:jc w:val="center"/>
              <w:rPr>
                <w:rFonts w:ascii="Times New Roman" w:hAnsi="Times New Roman" w:cs="Times New Roman"/>
                <w:sz w:val="24"/>
                <w:szCs w:val="24"/>
              </w:rPr>
            </w:pPr>
          </w:p>
        </w:tc>
        <w:tc>
          <w:tcPr>
            <w:tcW w:w="567" w:type="dxa"/>
          </w:tcPr>
          <w:p w14:paraId="55205F28" w14:textId="77777777" w:rsidR="00B90446" w:rsidRPr="007278BE" w:rsidRDefault="00B90446" w:rsidP="003A5CEA">
            <w:pPr>
              <w:jc w:val="center"/>
              <w:rPr>
                <w:rFonts w:ascii="Times New Roman" w:hAnsi="Times New Roman" w:cs="Times New Roman"/>
                <w:sz w:val="24"/>
                <w:szCs w:val="24"/>
              </w:rPr>
            </w:pPr>
          </w:p>
        </w:tc>
        <w:tc>
          <w:tcPr>
            <w:tcW w:w="567" w:type="dxa"/>
          </w:tcPr>
          <w:p w14:paraId="55EF7226" w14:textId="77777777" w:rsidR="00B90446" w:rsidRPr="007278BE" w:rsidRDefault="00B90446" w:rsidP="003A5CEA">
            <w:pPr>
              <w:jc w:val="center"/>
              <w:rPr>
                <w:rFonts w:ascii="Times New Roman" w:hAnsi="Times New Roman" w:cs="Times New Roman"/>
                <w:sz w:val="24"/>
                <w:szCs w:val="24"/>
              </w:rPr>
            </w:pPr>
          </w:p>
        </w:tc>
        <w:tc>
          <w:tcPr>
            <w:tcW w:w="2977" w:type="dxa"/>
          </w:tcPr>
          <w:p w14:paraId="5DFAF5DE" w14:textId="77777777" w:rsidR="00B90446" w:rsidRPr="007278BE" w:rsidRDefault="00B90446" w:rsidP="003A5CEA">
            <w:pPr>
              <w:jc w:val="center"/>
              <w:rPr>
                <w:rFonts w:ascii="Times New Roman" w:hAnsi="Times New Roman" w:cs="Times New Roman"/>
                <w:sz w:val="24"/>
                <w:szCs w:val="24"/>
              </w:rPr>
            </w:pPr>
          </w:p>
        </w:tc>
      </w:tr>
      <w:tr w:rsidR="00A3595D" w14:paraId="792ECAFD" w14:textId="77777777" w:rsidTr="00F27EFA">
        <w:tc>
          <w:tcPr>
            <w:tcW w:w="6096" w:type="dxa"/>
          </w:tcPr>
          <w:p w14:paraId="31287A19" w14:textId="4318B7B0" w:rsidR="00A3595D" w:rsidRPr="007278BE" w:rsidRDefault="00A3595D" w:rsidP="003A5CEA">
            <w:pPr>
              <w:jc w:val="center"/>
              <w:rPr>
                <w:rFonts w:ascii="Times New Roman" w:hAnsi="Times New Roman" w:cs="Times New Roman"/>
                <w:sz w:val="24"/>
                <w:szCs w:val="24"/>
              </w:rPr>
            </w:pPr>
            <w:r w:rsidRPr="001F7EB5">
              <w:rPr>
                <w:rFonts w:ascii="Times New Roman" w:hAnsi="Times New Roman" w:cs="Times New Roman"/>
                <w:sz w:val="24"/>
                <w:szCs w:val="24"/>
              </w:rPr>
              <w:t>Os banheiros estão providos de lixeiras com saco coletor e tampa acionada sem o contato manual, dispensador com sabonete líquido e toalhas descartáveis?</w:t>
            </w:r>
          </w:p>
        </w:tc>
        <w:tc>
          <w:tcPr>
            <w:tcW w:w="425" w:type="dxa"/>
          </w:tcPr>
          <w:p w14:paraId="78E0E06E" w14:textId="77777777" w:rsidR="00A3595D" w:rsidRPr="007278BE" w:rsidRDefault="00A3595D" w:rsidP="003A5CEA">
            <w:pPr>
              <w:jc w:val="center"/>
              <w:rPr>
                <w:rFonts w:ascii="Times New Roman" w:hAnsi="Times New Roman" w:cs="Times New Roman"/>
                <w:sz w:val="24"/>
                <w:szCs w:val="24"/>
              </w:rPr>
            </w:pPr>
          </w:p>
        </w:tc>
        <w:tc>
          <w:tcPr>
            <w:tcW w:w="425" w:type="dxa"/>
          </w:tcPr>
          <w:p w14:paraId="660EC383" w14:textId="77777777" w:rsidR="00A3595D" w:rsidRPr="007278BE" w:rsidRDefault="00A3595D" w:rsidP="003A5CEA">
            <w:pPr>
              <w:jc w:val="center"/>
              <w:rPr>
                <w:rFonts w:ascii="Times New Roman" w:hAnsi="Times New Roman" w:cs="Times New Roman"/>
                <w:sz w:val="24"/>
                <w:szCs w:val="24"/>
              </w:rPr>
            </w:pPr>
          </w:p>
        </w:tc>
        <w:tc>
          <w:tcPr>
            <w:tcW w:w="567" w:type="dxa"/>
          </w:tcPr>
          <w:p w14:paraId="5F6F53A0" w14:textId="77777777" w:rsidR="00A3595D" w:rsidRPr="007278BE" w:rsidRDefault="00A3595D" w:rsidP="003A5CEA">
            <w:pPr>
              <w:jc w:val="center"/>
              <w:rPr>
                <w:rFonts w:ascii="Times New Roman" w:hAnsi="Times New Roman" w:cs="Times New Roman"/>
                <w:sz w:val="24"/>
                <w:szCs w:val="24"/>
              </w:rPr>
            </w:pPr>
          </w:p>
        </w:tc>
        <w:tc>
          <w:tcPr>
            <w:tcW w:w="567" w:type="dxa"/>
          </w:tcPr>
          <w:p w14:paraId="4CE81590" w14:textId="77777777" w:rsidR="00A3595D" w:rsidRPr="007278BE" w:rsidRDefault="00A3595D" w:rsidP="003A5CEA">
            <w:pPr>
              <w:jc w:val="center"/>
              <w:rPr>
                <w:rFonts w:ascii="Times New Roman" w:hAnsi="Times New Roman" w:cs="Times New Roman"/>
                <w:sz w:val="24"/>
                <w:szCs w:val="24"/>
              </w:rPr>
            </w:pPr>
          </w:p>
        </w:tc>
        <w:tc>
          <w:tcPr>
            <w:tcW w:w="2977" w:type="dxa"/>
          </w:tcPr>
          <w:p w14:paraId="7E90197D" w14:textId="264BC4D0" w:rsidR="00A3595D" w:rsidRPr="007278BE" w:rsidRDefault="00A3595D" w:rsidP="003A5CEA">
            <w:pPr>
              <w:jc w:val="center"/>
              <w:rPr>
                <w:rFonts w:ascii="Times New Roman" w:hAnsi="Times New Roman" w:cs="Times New Roman"/>
                <w:sz w:val="24"/>
                <w:szCs w:val="24"/>
              </w:rPr>
            </w:pPr>
            <w:r w:rsidRPr="001F7EB5">
              <w:rPr>
                <w:rFonts w:ascii="Times New Roman" w:hAnsi="Times New Roman" w:cs="Times New Roman"/>
                <w:sz w:val="24"/>
                <w:szCs w:val="24"/>
              </w:rPr>
              <w:t>Art.59 da RDC 63/11</w:t>
            </w:r>
          </w:p>
        </w:tc>
      </w:tr>
      <w:tr w:rsidR="00A3595D" w14:paraId="0214B71C" w14:textId="77777777" w:rsidTr="00F27EFA">
        <w:tc>
          <w:tcPr>
            <w:tcW w:w="6096" w:type="dxa"/>
          </w:tcPr>
          <w:p w14:paraId="132E5269" w14:textId="43CA2C4A" w:rsidR="00A3595D" w:rsidRPr="007278BE" w:rsidRDefault="00A3595D" w:rsidP="003A5CEA">
            <w:pPr>
              <w:jc w:val="center"/>
              <w:rPr>
                <w:rFonts w:ascii="Times New Roman" w:hAnsi="Times New Roman" w:cs="Times New Roman"/>
                <w:sz w:val="24"/>
                <w:szCs w:val="24"/>
              </w:rPr>
            </w:pPr>
            <w:r w:rsidRPr="001F7EB5">
              <w:rPr>
                <w:rFonts w:ascii="Times New Roman" w:hAnsi="Times New Roman" w:cs="Times New Roman"/>
                <w:sz w:val="24"/>
                <w:szCs w:val="24"/>
              </w:rPr>
              <w:t>Os ambientes estão identificados?</w:t>
            </w:r>
          </w:p>
        </w:tc>
        <w:tc>
          <w:tcPr>
            <w:tcW w:w="425" w:type="dxa"/>
          </w:tcPr>
          <w:p w14:paraId="731C3B6A" w14:textId="77777777" w:rsidR="00A3595D" w:rsidRPr="007278BE" w:rsidRDefault="00A3595D" w:rsidP="003A5CEA">
            <w:pPr>
              <w:jc w:val="center"/>
              <w:rPr>
                <w:rFonts w:ascii="Times New Roman" w:hAnsi="Times New Roman" w:cs="Times New Roman"/>
                <w:sz w:val="24"/>
                <w:szCs w:val="24"/>
              </w:rPr>
            </w:pPr>
          </w:p>
        </w:tc>
        <w:tc>
          <w:tcPr>
            <w:tcW w:w="425" w:type="dxa"/>
          </w:tcPr>
          <w:p w14:paraId="1D205755" w14:textId="77777777" w:rsidR="00A3595D" w:rsidRPr="007278BE" w:rsidRDefault="00A3595D" w:rsidP="003A5CEA">
            <w:pPr>
              <w:jc w:val="center"/>
              <w:rPr>
                <w:rFonts w:ascii="Times New Roman" w:hAnsi="Times New Roman" w:cs="Times New Roman"/>
                <w:sz w:val="24"/>
                <w:szCs w:val="24"/>
              </w:rPr>
            </w:pPr>
          </w:p>
        </w:tc>
        <w:tc>
          <w:tcPr>
            <w:tcW w:w="567" w:type="dxa"/>
          </w:tcPr>
          <w:p w14:paraId="7CC31B3C" w14:textId="77777777" w:rsidR="00A3595D" w:rsidRPr="007278BE" w:rsidRDefault="00A3595D" w:rsidP="003A5CEA">
            <w:pPr>
              <w:jc w:val="center"/>
              <w:rPr>
                <w:rFonts w:ascii="Times New Roman" w:hAnsi="Times New Roman" w:cs="Times New Roman"/>
                <w:sz w:val="24"/>
                <w:szCs w:val="24"/>
              </w:rPr>
            </w:pPr>
          </w:p>
        </w:tc>
        <w:tc>
          <w:tcPr>
            <w:tcW w:w="567" w:type="dxa"/>
          </w:tcPr>
          <w:p w14:paraId="63F8D850" w14:textId="77777777" w:rsidR="00A3595D" w:rsidRPr="007278BE" w:rsidRDefault="00A3595D" w:rsidP="003A5CEA">
            <w:pPr>
              <w:jc w:val="center"/>
              <w:rPr>
                <w:rFonts w:ascii="Times New Roman" w:hAnsi="Times New Roman" w:cs="Times New Roman"/>
                <w:sz w:val="24"/>
                <w:szCs w:val="24"/>
              </w:rPr>
            </w:pPr>
          </w:p>
        </w:tc>
        <w:tc>
          <w:tcPr>
            <w:tcW w:w="2977" w:type="dxa"/>
          </w:tcPr>
          <w:p w14:paraId="5C8F574B" w14:textId="3E11ECB9" w:rsidR="00A3595D" w:rsidRPr="007278BE" w:rsidRDefault="00A3595D" w:rsidP="003A5CEA">
            <w:pPr>
              <w:jc w:val="center"/>
              <w:rPr>
                <w:rFonts w:ascii="Times New Roman" w:hAnsi="Times New Roman" w:cs="Times New Roman"/>
                <w:sz w:val="24"/>
                <w:szCs w:val="24"/>
              </w:rPr>
            </w:pPr>
            <w:r w:rsidRPr="001F7EB5">
              <w:rPr>
                <w:rFonts w:ascii="Times New Roman" w:hAnsi="Times New Roman" w:cs="Times New Roman"/>
                <w:sz w:val="24"/>
                <w:szCs w:val="24"/>
              </w:rPr>
              <w:t>Art. 7º, II, b, da RDC 63/11</w:t>
            </w:r>
          </w:p>
        </w:tc>
      </w:tr>
      <w:tr w:rsidR="00A3595D" w14:paraId="1834F2B6" w14:textId="77777777" w:rsidTr="00F27EFA">
        <w:tc>
          <w:tcPr>
            <w:tcW w:w="6096" w:type="dxa"/>
          </w:tcPr>
          <w:p w14:paraId="6FC15EFF" w14:textId="50B346E1" w:rsidR="00A3595D" w:rsidRPr="007278BE" w:rsidRDefault="00A3595D" w:rsidP="003A5CEA">
            <w:pPr>
              <w:jc w:val="center"/>
              <w:rPr>
                <w:rFonts w:ascii="Times New Roman" w:hAnsi="Times New Roman" w:cs="Times New Roman"/>
                <w:sz w:val="24"/>
                <w:szCs w:val="24"/>
              </w:rPr>
            </w:pPr>
            <w:r w:rsidRPr="001F7EB5">
              <w:rPr>
                <w:rFonts w:ascii="Times New Roman" w:hAnsi="Times New Roman" w:cs="Times New Roman"/>
                <w:sz w:val="24"/>
                <w:szCs w:val="24"/>
              </w:rPr>
              <w:t>Existe lavatório exclusivo para higienização das mãos provido de lixeiras com saco coletor e tampa acionada sem contato manual, dispensador com sabonete líquido e toalhas descartáveis nas salas de atendimento?</w:t>
            </w:r>
          </w:p>
        </w:tc>
        <w:tc>
          <w:tcPr>
            <w:tcW w:w="425" w:type="dxa"/>
          </w:tcPr>
          <w:p w14:paraId="686654D2" w14:textId="77777777" w:rsidR="00A3595D" w:rsidRPr="007278BE" w:rsidRDefault="00A3595D" w:rsidP="003A5CEA">
            <w:pPr>
              <w:jc w:val="center"/>
              <w:rPr>
                <w:rFonts w:ascii="Times New Roman" w:hAnsi="Times New Roman" w:cs="Times New Roman"/>
                <w:sz w:val="24"/>
                <w:szCs w:val="24"/>
              </w:rPr>
            </w:pPr>
          </w:p>
        </w:tc>
        <w:tc>
          <w:tcPr>
            <w:tcW w:w="425" w:type="dxa"/>
          </w:tcPr>
          <w:p w14:paraId="38D0FAB2" w14:textId="77777777" w:rsidR="00A3595D" w:rsidRPr="007278BE" w:rsidRDefault="00A3595D" w:rsidP="003A5CEA">
            <w:pPr>
              <w:jc w:val="center"/>
              <w:rPr>
                <w:rFonts w:ascii="Times New Roman" w:hAnsi="Times New Roman" w:cs="Times New Roman"/>
                <w:sz w:val="24"/>
                <w:szCs w:val="24"/>
              </w:rPr>
            </w:pPr>
          </w:p>
        </w:tc>
        <w:tc>
          <w:tcPr>
            <w:tcW w:w="567" w:type="dxa"/>
          </w:tcPr>
          <w:p w14:paraId="442E428D" w14:textId="77777777" w:rsidR="00A3595D" w:rsidRPr="007278BE" w:rsidRDefault="00A3595D" w:rsidP="003A5CEA">
            <w:pPr>
              <w:jc w:val="center"/>
              <w:rPr>
                <w:rFonts w:ascii="Times New Roman" w:hAnsi="Times New Roman" w:cs="Times New Roman"/>
                <w:sz w:val="24"/>
                <w:szCs w:val="24"/>
              </w:rPr>
            </w:pPr>
          </w:p>
        </w:tc>
        <w:tc>
          <w:tcPr>
            <w:tcW w:w="567" w:type="dxa"/>
          </w:tcPr>
          <w:p w14:paraId="3DBBE46E" w14:textId="77777777" w:rsidR="00A3595D" w:rsidRPr="007278BE" w:rsidRDefault="00A3595D" w:rsidP="003A5CEA">
            <w:pPr>
              <w:jc w:val="center"/>
              <w:rPr>
                <w:rFonts w:ascii="Times New Roman" w:hAnsi="Times New Roman" w:cs="Times New Roman"/>
                <w:sz w:val="24"/>
                <w:szCs w:val="24"/>
              </w:rPr>
            </w:pPr>
          </w:p>
        </w:tc>
        <w:tc>
          <w:tcPr>
            <w:tcW w:w="2977" w:type="dxa"/>
          </w:tcPr>
          <w:p w14:paraId="6C371531" w14:textId="08B2FF22" w:rsidR="00A3595D" w:rsidRPr="007278BE" w:rsidRDefault="00A3595D" w:rsidP="003A5CEA">
            <w:pPr>
              <w:jc w:val="center"/>
              <w:rPr>
                <w:rFonts w:ascii="Times New Roman" w:hAnsi="Times New Roman" w:cs="Times New Roman"/>
                <w:sz w:val="24"/>
                <w:szCs w:val="24"/>
              </w:rPr>
            </w:pPr>
            <w:r w:rsidRPr="001F7EB5">
              <w:rPr>
                <w:rFonts w:ascii="Times New Roman" w:hAnsi="Times New Roman" w:cs="Times New Roman"/>
                <w:sz w:val="24"/>
                <w:szCs w:val="24"/>
              </w:rPr>
              <w:t>Art. 59 da RDC 63/11</w:t>
            </w:r>
          </w:p>
        </w:tc>
      </w:tr>
      <w:tr w:rsidR="00A3595D" w14:paraId="5E5C69D5" w14:textId="77777777" w:rsidTr="00F27EFA">
        <w:tc>
          <w:tcPr>
            <w:tcW w:w="6096" w:type="dxa"/>
          </w:tcPr>
          <w:p w14:paraId="56673BB3" w14:textId="77777777" w:rsidR="00A3595D" w:rsidRPr="007278BE" w:rsidRDefault="00A3595D" w:rsidP="003A5CEA">
            <w:pPr>
              <w:jc w:val="center"/>
              <w:rPr>
                <w:rFonts w:ascii="Times New Roman" w:hAnsi="Times New Roman" w:cs="Times New Roman"/>
                <w:sz w:val="24"/>
                <w:szCs w:val="24"/>
              </w:rPr>
            </w:pPr>
          </w:p>
          <w:p w14:paraId="516A23CF" w14:textId="77777777" w:rsidR="00A3595D" w:rsidRPr="007278BE" w:rsidRDefault="00A3595D" w:rsidP="003A5CEA">
            <w:pPr>
              <w:jc w:val="center"/>
              <w:rPr>
                <w:rFonts w:ascii="Times New Roman" w:hAnsi="Times New Roman" w:cs="Times New Roman"/>
                <w:b/>
                <w:sz w:val="24"/>
                <w:szCs w:val="24"/>
              </w:rPr>
            </w:pPr>
            <w:r w:rsidRPr="007278BE">
              <w:rPr>
                <w:rFonts w:ascii="Times New Roman" w:hAnsi="Times New Roman" w:cs="Times New Roman"/>
                <w:b/>
                <w:sz w:val="24"/>
                <w:szCs w:val="24"/>
              </w:rPr>
              <w:t>DOCUMENTOS NECESSÁRIOS</w:t>
            </w:r>
          </w:p>
          <w:p w14:paraId="6FEC979C" w14:textId="77777777" w:rsidR="00A3595D" w:rsidRPr="007278BE" w:rsidRDefault="00A3595D" w:rsidP="003A5CEA">
            <w:pPr>
              <w:jc w:val="center"/>
              <w:rPr>
                <w:rFonts w:ascii="Times New Roman" w:hAnsi="Times New Roman" w:cs="Times New Roman"/>
                <w:sz w:val="24"/>
                <w:szCs w:val="24"/>
              </w:rPr>
            </w:pPr>
          </w:p>
        </w:tc>
        <w:tc>
          <w:tcPr>
            <w:tcW w:w="425" w:type="dxa"/>
          </w:tcPr>
          <w:p w14:paraId="62812C96" w14:textId="77777777" w:rsidR="00A3595D" w:rsidRPr="007278BE" w:rsidRDefault="00A3595D" w:rsidP="003A5CEA">
            <w:pPr>
              <w:jc w:val="center"/>
              <w:rPr>
                <w:rFonts w:ascii="Times New Roman" w:hAnsi="Times New Roman" w:cs="Times New Roman"/>
                <w:sz w:val="24"/>
                <w:szCs w:val="24"/>
              </w:rPr>
            </w:pPr>
          </w:p>
        </w:tc>
        <w:tc>
          <w:tcPr>
            <w:tcW w:w="425" w:type="dxa"/>
          </w:tcPr>
          <w:p w14:paraId="10986C82" w14:textId="77777777" w:rsidR="00A3595D" w:rsidRPr="007278BE" w:rsidRDefault="00A3595D" w:rsidP="003A5CEA">
            <w:pPr>
              <w:jc w:val="center"/>
              <w:rPr>
                <w:rFonts w:ascii="Times New Roman" w:hAnsi="Times New Roman" w:cs="Times New Roman"/>
                <w:sz w:val="24"/>
                <w:szCs w:val="24"/>
              </w:rPr>
            </w:pPr>
          </w:p>
        </w:tc>
        <w:tc>
          <w:tcPr>
            <w:tcW w:w="567" w:type="dxa"/>
          </w:tcPr>
          <w:p w14:paraId="42876DED" w14:textId="77777777" w:rsidR="00A3595D" w:rsidRPr="007278BE" w:rsidRDefault="00A3595D" w:rsidP="003A5CEA">
            <w:pPr>
              <w:jc w:val="center"/>
              <w:rPr>
                <w:rFonts w:ascii="Times New Roman" w:hAnsi="Times New Roman" w:cs="Times New Roman"/>
                <w:sz w:val="24"/>
                <w:szCs w:val="24"/>
              </w:rPr>
            </w:pPr>
          </w:p>
        </w:tc>
        <w:tc>
          <w:tcPr>
            <w:tcW w:w="567" w:type="dxa"/>
          </w:tcPr>
          <w:p w14:paraId="6090E780" w14:textId="77777777" w:rsidR="00A3595D" w:rsidRPr="007278BE" w:rsidRDefault="00A3595D" w:rsidP="003A5CEA">
            <w:pPr>
              <w:jc w:val="center"/>
              <w:rPr>
                <w:rFonts w:ascii="Times New Roman" w:hAnsi="Times New Roman" w:cs="Times New Roman"/>
                <w:sz w:val="24"/>
                <w:szCs w:val="24"/>
              </w:rPr>
            </w:pPr>
          </w:p>
        </w:tc>
        <w:tc>
          <w:tcPr>
            <w:tcW w:w="2977" w:type="dxa"/>
          </w:tcPr>
          <w:p w14:paraId="320E0180" w14:textId="77777777" w:rsidR="00A3595D" w:rsidRPr="007278BE" w:rsidRDefault="00A3595D" w:rsidP="003A5CEA">
            <w:pPr>
              <w:jc w:val="center"/>
              <w:rPr>
                <w:rFonts w:ascii="Times New Roman" w:hAnsi="Times New Roman" w:cs="Times New Roman"/>
                <w:sz w:val="24"/>
                <w:szCs w:val="24"/>
              </w:rPr>
            </w:pPr>
          </w:p>
        </w:tc>
      </w:tr>
      <w:tr w:rsidR="00A3595D" w14:paraId="4CF6DDEE" w14:textId="77777777" w:rsidTr="00F27EFA">
        <w:tc>
          <w:tcPr>
            <w:tcW w:w="6096" w:type="dxa"/>
          </w:tcPr>
          <w:p w14:paraId="1A550485" w14:textId="3FFC15CB"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 xml:space="preserve">Dispõe de </w:t>
            </w:r>
            <w:proofErr w:type="spellStart"/>
            <w:r w:rsidRPr="003A5CEA">
              <w:rPr>
                <w:rFonts w:ascii="Times New Roman" w:hAnsi="Times New Roman" w:cs="Times New Roman"/>
                <w:sz w:val="24"/>
                <w:szCs w:val="24"/>
              </w:rPr>
              <w:t>POP’s</w:t>
            </w:r>
            <w:proofErr w:type="spellEnd"/>
            <w:r w:rsidRPr="003A5CEA">
              <w:rPr>
                <w:rFonts w:ascii="Times New Roman" w:hAnsi="Times New Roman" w:cs="Times New Roman"/>
                <w:sz w:val="24"/>
                <w:szCs w:val="24"/>
              </w:rPr>
              <w:t xml:space="preserve"> atualizados as normas e rotinas técnicas?</w:t>
            </w:r>
          </w:p>
        </w:tc>
        <w:tc>
          <w:tcPr>
            <w:tcW w:w="425" w:type="dxa"/>
          </w:tcPr>
          <w:p w14:paraId="4A9B2A9F" w14:textId="77777777" w:rsidR="00A3595D" w:rsidRPr="003A5CEA" w:rsidRDefault="00A3595D" w:rsidP="003A5CEA">
            <w:pPr>
              <w:jc w:val="center"/>
              <w:rPr>
                <w:rFonts w:ascii="Times New Roman" w:hAnsi="Times New Roman" w:cs="Times New Roman"/>
                <w:sz w:val="24"/>
                <w:szCs w:val="24"/>
              </w:rPr>
            </w:pPr>
          </w:p>
        </w:tc>
        <w:tc>
          <w:tcPr>
            <w:tcW w:w="425" w:type="dxa"/>
          </w:tcPr>
          <w:p w14:paraId="3DBEFA77" w14:textId="77777777" w:rsidR="00A3595D" w:rsidRPr="003A5CEA" w:rsidRDefault="00A3595D" w:rsidP="003A5CEA">
            <w:pPr>
              <w:jc w:val="center"/>
              <w:rPr>
                <w:rFonts w:ascii="Times New Roman" w:hAnsi="Times New Roman" w:cs="Times New Roman"/>
                <w:sz w:val="24"/>
                <w:szCs w:val="24"/>
              </w:rPr>
            </w:pPr>
          </w:p>
        </w:tc>
        <w:tc>
          <w:tcPr>
            <w:tcW w:w="567" w:type="dxa"/>
          </w:tcPr>
          <w:p w14:paraId="629B85DD" w14:textId="77777777" w:rsidR="00A3595D" w:rsidRPr="003A5CEA" w:rsidRDefault="00A3595D" w:rsidP="003A5CEA">
            <w:pPr>
              <w:jc w:val="center"/>
              <w:rPr>
                <w:rFonts w:ascii="Times New Roman" w:hAnsi="Times New Roman" w:cs="Times New Roman"/>
                <w:sz w:val="24"/>
                <w:szCs w:val="24"/>
              </w:rPr>
            </w:pPr>
          </w:p>
        </w:tc>
        <w:tc>
          <w:tcPr>
            <w:tcW w:w="567" w:type="dxa"/>
          </w:tcPr>
          <w:p w14:paraId="036B58F0" w14:textId="77777777" w:rsidR="00A3595D" w:rsidRPr="003A5CEA" w:rsidRDefault="00A3595D" w:rsidP="003A5CEA">
            <w:pPr>
              <w:jc w:val="center"/>
              <w:rPr>
                <w:rFonts w:ascii="Times New Roman" w:hAnsi="Times New Roman" w:cs="Times New Roman"/>
                <w:sz w:val="24"/>
                <w:szCs w:val="24"/>
              </w:rPr>
            </w:pPr>
          </w:p>
        </w:tc>
        <w:tc>
          <w:tcPr>
            <w:tcW w:w="2977" w:type="dxa"/>
          </w:tcPr>
          <w:p w14:paraId="483FA702" w14:textId="643C9DB8"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Item 5.1.5 da RDC 302/2005</w:t>
            </w:r>
          </w:p>
        </w:tc>
      </w:tr>
      <w:tr w:rsidR="00A3595D" w14:paraId="51C7558D" w14:textId="77777777" w:rsidTr="00F27EFA">
        <w:tc>
          <w:tcPr>
            <w:tcW w:w="6096" w:type="dxa"/>
          </w:tcPr>
          <w:p w14:paraId="70393474" w14:textId="14DE54B3"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 xml:space="preserve">Possui </w:t>
            </w:r>
            <w:r w:rsidR="003A5CEA" w:rsidRPr="003A5CEA">
              <w:rPr>
                <w:rFonts w:ascii="Times New Roman" w:hAnsi="Times New Roman" w:cs="Times New Roman"/>
                <w:sz w:val="24"/>
                <w:szCs w:val="24"/>
              </w:rPr>
              <w:t>Responsável</w:t>
            </w:r>
            <w:r w:rsidRPr="003A5CEA">
              <w:rPr>
                <w:rFonts w:ascii="Times New Roman" w:hAnsi="Times New Roman" w:cs="Times New Roman"/>
                <w:sz w:val="24"/>
                <w:szCs w:val="24"/>
              </w:rPr>
              <w:t xml:space="preserve"> técnico?</w:t>
            </w:r>
          </w:p>
        </w:tc>
        <w:tc>
          <w:tcPr>
            <w:tcW w:w="425" w:type="dxa"/>
          </w:tcPr>
          <w:p w14:paraId="5D9E27D8" w14:textId="77777777" w:rsidR="00A3595D" w:rsidRPr="003A5CEA" w:rsidRDefault="00A3595D" w:rsidP="003A5CEA">
            <w:pPr>
              <w:jc w:val="center"/>
              <w:rPr>
                <w:rFonts w:ascii="Times New Roman" w:hAnsi="Times New Roman" w:cs="Times New Roman"/>
                <w:sz w:val="24"/>
                <w:szCs w:val="24"/>
              </w:rPr>
            </w:pPr>
          </w:p>
        </w:tc>
        <w:tc>
          <w:tcPr>
            <w:tcW w:w="425" w:type="dxa"/>
          </w:tcPr>
          <w:p w14:paraId="176B8447" w14:textId="77777777" w:rsidR="00A3595D" w:rsidRPr="003A5CEA" w:rsidRDefault="00A3595D" w:rsidP="003A5CEA">
            <w:pPr>
              <w:jc w:val="center"/>
              <w:rPr>
                <w:rFonts w:ascii="Times New Roman" w:hAnsi="Times New Roman" w:cs="Times New Roman"/>
                <w:sz w:val="24"/>
                <w:szCs w:val="24"/>
              </w:rPr>
            </w:pPr>
          </w:p>
        </w:tc>
        <w:tc>
          <w:tcPr>
            <w:tcW w:w="567" w:type="dxa"/>
          </w:tcPr>
          <w:p w14:paraId="12BE6679" w14:textId="77777777" w:rsidR="00A3595D" w:rsidRPr="003A5CEA" w:rsidRDefault="00A3595D" w:rsidP="003A5CEA">
            <w:pPr>
              <w:jc w:val="center"/>
              <w:rPr>
                <w:rFonts w:ascii="Times New Roman" w:hAnsi="Times New Roman" w:cs="Times New Roman"/>
                <w:sz w:val="24"/>
                <w:szCs w:val="24"/>
              </w:rPr>
            </w:pPr>
          </w:p>
        </w:tc>
        <w:tc>
          <w:tcPr>
            <w:tcW w:w="567" w:type="dxa"/>
          </w:tcPr>
          <w:p w14:paraId="2D6DD8CB" w14:textId="77777777" w:rsidR="00A3595D" w:rsidRPr="003A5CEA" w:rsidRDefault="00A3595D" w:rsidP="003A5CEA">
            <w:pPr>
              <w:jc w:val="center"/>
              <w:rPr>
                <w:rFonts w:ascii="Times New Roman" w:hAnsi="Times New Roman" w:cs="Times New Roman"/>
                <w:sz w:val="24"/>
                <w:szCs w:val="24"/>
              </w:rPr>
            </w:pPr>
          </w:p>
        </w:tc>
        <w:tc>
          <w:tcPr>
            <w:tcW w:w="2977" w:type="dxa"/>
          </w:tcPr>
          <w:p w14:paraId="6A22BD5C" w14:textId="4A89DC39"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Item 51.2 e 5.1.2.1 da RDC 302/2005</w:t>
            </w:r>
          </w:p>
        </w:tc>
      </w:tr>
      <w:tr w:rsidR="00A3595D" w14:paraId="42EC1CA2" w14:textId="77777777" w:rsidTr="00F27EFA">
        <w:tc>
          <w:tcPr>
            <w:tcW w:w="6096" w:type="dxa"/>
          </w:tcPr>
          <w:p w14:paraId="1D025FE2" w14:textId="3F196A64"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Possui Alvará Sanitário vigente?</w:t>
            </w:r>
          </w:p>
        </w:tc>
        <w:tc>
          <w:tcPr>
            <w:tcW w:w="425" w:type="dxa"/>
          </w:tcPr>
          <w:p w14:paraId="7F25104E" w14:textId="77777777" w:rsidR="00A3595D" w:rsidRPr="003A5CEA" w:rsidRDefault="00A3595D" w:rsidP="003A5CEA">
            <w:pPr>
              <w:jc w:val="center"/>
              <w:rPr>
                <w:rFonts w:ascii="Times New Roman" w:hAnsi="Times New Roman" w:cs="Times New Roman"/>
                <w:sz w:val="24"/>
                <w:szCs w:val="24"/>
              </w:rPr>
            </w:pPr>
          </w:p>
        </w:tc>
        <w:tc>
          <w:tcPr>
            <w:tcW w:w="425" w:type="dxa"/>
          </w:tcPr>
          <w:p w14:paraId="4BEF6ACF" w14:textId="77777777" w:rsidR="00A3595D" w:rsidRPr="003A5CEA" w:rsidRDefault="00A3595D" w:rsidP="003A5CEA">
            <w:pPr>
              <w:jc w:val="center"/>
              <w:rPr>
                <w:rFonts w:ascii="Times New Roman" w:hAnsi="Times New Roman" w:cs="Times New Roman"/>
                <w:sz w:val="24"/>
                <w:szCs w:val="24"/>
              </w:rPr>
            </w:pPr>
          </w:p>
        </w:tc>
        <w:tc>
          <w:tcPr>
            <w:tcW w:w="567" w:type="dxa"/>
          </w:tcPr>
          <w:p w14:paraId="3AE16562" w14:textId="77777777" w:rsidR="00A3595D" w:rsidRPr="003A5CEA" w:rsidRDefault="00A3595D" w:rsidP="003A5CEA">
            <w:pPr>
              <w:jc w:val="center"/>
              <w:rPr>
                <w:rFonts w:ascii="Times New Roman" w:hAnsi="Times New Roman" w:cs="Times New Roman"/>
                <w:sz w:val="24"/>
                <w:szCs w:val="24"/>
              </w:rPr>
            </w:pPr>
          </w:p>
        </w:tc>
        <w:tc>
          <w:tcPr>
            <w:tcW w:w="567" w:type="dxa"/>
          </w:tcPr>
          <w:p w14:paraId="73FB46CD" w14:textId="77777777" w:rsidR="00A3595D" w:rsidRPr="003A5CEA" w:rsidRDefault="00A3595D" w:rsidP="003A5CEA">
            <w:pPr>
              <w:jc w:val="center"/>
              <w:rPr>
                <w:rFonts w:ascii="Times New Roman" w:hAnsi="Times New Roman" w:cs="Times New Roman"/>
                <w:sz w:val="24"/>
                <w:szCs w:val="24"/>
              </w:rPr>
            </w:pPr>
          </w:p>
        </w:tc>
        <w:tc>
          <w:tcPr>
            <w:tcW w:w="2977" w:type="dxa"/>
          </w:tcPr>
          <w:p w14:paraId="09D81D63" w14:textId="4F17CF2B"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Item 51.1 da RDC 302/2005</w:t>
            </w:r>
          </w:p>
        </w:tc>
      </w:tr>
      <w:tr w:rsidR="00A3595D" w14:paraId="3775919D" w14:textId="77777777" w:rsidTr="00F27EFA">
        <w:tc>
          <w:tcPr>
            <w:tcW w:w="6096" w:type="dxa"/>
          </w:tcPr>
          <w:p w14:paraId="35ACC403" w14:textId="3064070F"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Possui PGRSS (sistema PHAROS)?</w:t>
            </w:r>
          </w:p>
        </w:tc>
        <w:tc>
          <w:tcPr>
            <w:tcW w:w="425" w:type="dxa"/>
          </w:tcPr>
          <w:p w14:paraId="3FE864AE" w14:textId="77777777" w:rsidR="00A3595D" w:rsidRPr="003A5CEA" w:rsidRDefault="00A3595D" w:rsidP="003A5CEA">
            <w:pPr>
              <w:jc w:val="center"/>
              <w:rPr>
                <w:rFonts w:ascii="Times New Roman" w:hAnsi="Times New Roman" w:cs="Times New Roman"/>
                <w:sz w:val="24"/>
                <w:szCs w:val="24"/>
              </w:rPr>
            </w:pPr>
          </w:p>
        </w:tc>
        <w:tc>
          <w:tcPr>
            <w:tcW w:w="425" w:type="dxa"/>
          </w:tcPr>
          <w:p w14:paraId="516B4CE3" w14:textId="77777777" w:rsidR="00A3595D" w:rsidRPr="003A5CEA" w:rsidRDefault="00A3595D" w:rsidP="003A5CEA">
            <w:pPr>
              <w:jc w:val="center"/>
              <w:rPr>
                <w:rFonts w:ascii="Times New Roman" w:hAnsi="Times New Roman" w:cs="Times New Roman"/>
                <w:sz w:val="24"/>
                <w:szCs w:val="24"/>
              </w:rPr>
            </w:pPr>
          </w:p>
        </w:tc>
        <w:tc>
          <w:tcPr>
            <w:tcW w:w="567" w:type="dxa"/>
          </w:tcPr>
          <w:p w14:paraId="1C718CF7" w14:textId="77777777" w:rsidR="00A3595D" w:rsidRPr="003A5CEA" w:rsidRDefault="00A3595D" w:rsidP="003A5CEA">
            <w:pPr>
              <w:jc w:val="center"/>
              <w:rPr>
                <w:rFonts w:ascii="Times New Roman" w:hAnsi="Times New Roman" w:cs="Times New Roman"/>
                <w:sz w:val="24"/>
                <w:szCs w:val="24"/>
              </w:rPr>
            </w:pPr>
          </w:p>
        </w:tc>
        <w:tc>
          <w:tcPr>
            <w:tcW w:w="567" w:type="dxa"/>
          </w:tcPr>
          <w:p w14:paraId="4B3993CE" w14:textId="77777777" w:rsidR="00A3595D" w:rsidRPr="003A5CEA" w:rsidRDefault="00A3595D" w:rsidP="003A5CEA">
            <w:pPr>
              <w:jc w:val="center"/>
              <w:rPr>
                <w:rFonts w:ascii="Times New Roman" w:hAnsi="Times New Roman" w:cs="Times New Roman"/>
                <w:sz w:val="24"/>
                <w:szCs w:val="24"/>
              </w:rPr>
            </w:pPr>
          </w:p>
        </w:tc>
        <w:tc>
          <w:tcPr>
            <w:tcW w:w="2977" w:type="dxa"/>
          </w:tcPr>
          <w:p w14:paraId="7AE828E3" w14:textId="62EEEADD" w:rsidR="00A3595D" w:rsidRPr="003A5CEA" w:rsidRDefault="007E46DE" w:rsidP="003A5CEA">
            <w:pPr>
              <w:jc w:val="center"/>
              <w:rPr>
                <w:rFonts w:ascii="Times New Roman" w:hAnsi="Times New Roman" w:cs="Times New Roman"/>
                <w:sz w:val="24"/>
                <w:szCs w:val="24"/>
              </w:rPr>
            </w:pPr>
            <w:r>
              <w:rPr>
                <w:rFonts w:ascii="Times New Roman" w:hAnsi="Times New Roman" w:cs="Times New Roman"/>
                <w:sz w:val="24"/>
                <w:szCs w:val="24"/>
              </w:rPr>
              <w:t>Item 5.6.1 da RDC 302/2005</w:t>
            </w:r>
            <w:r w:rsidR="00A3595D" w:rsidRPr="003A5CEA">
              <w:rPr>
                <w:rFonts w:ascii="Times New Roman" w:hAnsi="Times New Roman" w:cs="Times New Roman"/>
                <w:sz w:val="24"/>
                <w:szCs w:val="24"/>
              </w:rPr>
              <w:t>RDC 222/2018</w:t>
            </w:r>
          </w:p>
        </w:tc>
      </w:tr>
      <w:tr w:rsidR="00A3595D" w14:paraId="1729A54C" w14:textId="77777777" w:rsidTr="00F27EFA">
        <w:tc>
          <w:tcPr>
            <w:tcW w:w="6096" w:type="dxa"/>
          </w:tcPr>
          <w:p w14:paraId="34600555" w14:textId="60BF468A"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Realiza orientações escritas e verbais sobre o preparo e coleta de amostras tendo como objetivo o entendimento do paciente?</w:t>
            </w:r>
          </w:p>
        </w:tc>
        <w:tc>
          <w:tcPr>
            <w:tcW w:w="425" w:type="dxa"/>
          </w:tcPr>
          <w:p w14:paraId="62B96ACA" w14:textId="77777777" w:rsidR="00A3595D" w:rsidRPr="003A5CEA" w:rsidRDefault="00A3595D" w:rsidP="003A5CEA">
            <w:pPr>
              <w:jc w:val="center"/>
              <w:rPr>
                <w:rFonts w:ascii="Times New Roman" w:hAnsi="Times New Roman" w:cs="Times New Roman"/>
                <w:sz w:val="24"/>
                <w:szCs w:val="24"/>
              </w:rPr>
            </w:pPr>
          </w:p>
        </w:tc>
        <w:tc>
          <w:tcPr>
            <w:tcW w:w="425" w:type="dxa"/>
          </w:tcPr>
          <w:p w14:paraId="7E42AA36" w14:textId="77777777" w:rsidR="00A3595D" w:rsidRPr="003A5CEA" w:rsidRDefault="00A3595D" w:rsidP="003A5CEA">
            <w:pPr>
              <w:jc w:val="center"/>
              <w:rPr>
                <w:rFonts w:ascii="Times New Roman" w:hAnsi="Times New Roman" w:cs="Times New Roman"/>
                <w:sz w:val="24"/>
                <w:szCs w:val="24"/>
              </w:rPr>
            </w:pPr>
          </w:p>
        </w:tc>
        <w:tc>
          <w:tcPr>
            <w:tcW w:w="567" w:type="dxa"/>
          </w:tcPr>
          <w:p w14:paraId="5E88C9DC" w14:textId="77777777" w:rsidR="00A3595D" w:rsidRPr="003A5CEA" w:rsidRDefault="00A3595D" w:rsidP="003A5CEA">
            <w:pPr>
              <w:jc w:val="center"/>
              <w:rPr>
                <w:rFonts w:ascii="Times New Roman" w:hAnsi="Times New Roman" w:cs="Times New Roman"/>
                <w:sz w:val="24"/>
                <w:szCs w:val="24"/>
              </w:rPr>
            </w:pPr>
          </w:p>
        </w:tc>
        <w:tc>
          <w:tcPr>
            <w:tcW w:w="567" w:type="dxa"/>
          </w:tcPr>
          <w:p w14:paraId="40B4DAA8" w14:textId="77777777" w:rsidR="00A3595D" w:rsidRPr="003A5CEA" w:rsidRDefault="00A3595D" w:rsidP="003A5CEA">
            <w:pPr>
              <w:jc w:val="center"/>
              <w:rPr>
                <w:rFonts w:ascii="Times New Roman" w:hAnsi="Times New Roman" w:cs="Times New Roman"/>
                <w:sz w:val="24"/>
                <w:szCs w:val="24"/>
              </w:rPr>
            </w:pPr>
          </w:p>
        </w:tc>
        <w:tc>
          <w:tcPr>
            <w:tcW w:w="2977" w:type="dxa"/>
          </w:tcPr>
          <w:p w14:paraId="753541C9" w14:textId="48AADE18"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Item 6.1.1 da RDC 302/2005</w:t>
            </w:r>
          </w:p>
        </w:tc>
      </w:tr>
      <w:tr w:rsidR="00A3595D" w14:paraId="69B1955E" w14:textId="77777777" w:rsidTr="00F27EFA">
        <w:tc>
          <w:tcPr>
            <w:tcW w:w="6096" w:type="dxa"/>
          </w:tcPr>
          <w:p w14:paraId="44A2F4CC" w14:textId="700CDB9E"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Possui inscrição no Cadastro Nacional de Estabelecimentos de Saúde -CNES?</w:t>
            </w:r>
          </w:p>
        </w:tc>
        <w:tc>
          <w:tcPr>
            <w:tcW w:w="425" w:type="dxa"/>
          </w:tcPr>
          <w:p w14:paraId="3A96193D" w14:textId="77777777" w:rsidR="00A3595D" w:rsidRPr="003A5CEA" w:rsidRDefault="00A3595D" w:rsidP="003A5CEA">
            <w:pPr>
              <w:jc w:val="center"/>
              <w:rPr>
                <w:rFonts w:ascii="Times New Roman" w:hAnsi="Times New Roman" w:cs="Times New Roman"/>
                <w:sz w:val="24"/>
                <w:szCs w:val="24"/>
              </w:rPr>
            </w:pPr>
          </w:p>
        </w:tc>
        <w:tc>
          <w:tcPr>
            <w:tcW w:w="425" w:type="dxa"/>
          </w:tcPr>
          <w:p w14:paraId="2B531EEA" w14:textId="77777777" w:rsidR="00A3595D" w:rsidRPr="003A5CEA" w:rsidRDefault="00A3595D" w:rsidP="003A5CEA">
            <w:pPr>
              <w:jc w:val="center"/>
              <w:rPr>
                <w:rFonts w:ascii="Times New Roman" w:hAnsi="Times New Roman" w:cs="Times New Roman"/>
                <w:sz w:val="24"/>
                <w:szCs w:val="24"/>
              </w:rPr>
            </w:pPr>
          </w:p>
        </w:tc>
        <w:tc>
          <w:tcPr>
            <w:tcW w:w="567" w:type="dxa"/>
          </w:tcPr>
          <w:p w14:paraId="2ED5C41C" w14:textId="77777777" w:rsidR="00A3595D" w:rsidRPr="003A5CEA" w:rsidRDefault="00A3595D" w:rsidP="003A5CEA">
            <w:pPr>
              <w:jc w:val="center"/>
              <w:rPr>
                <w:rFonts w:ascii="Times New Roman" w:hAnsi="Times New Roman" w:cs="Times New Roman"/>
                <w:sz w:val="24"/>
                <w:szCs w:val="24"/>
              </w:rPr>
            </w:pPr>
          </w:p>
        </w:tc>
        <w:tc>
          <w:tcPr>
            <w:tcW w:w="567" w:type="dxa"/>
          </w:tcPr>
          <w:p w14:paraId="59D13C7D" w14:textId="77777777" w:rsidR="00A3595D" w:rsidRPr="003A5CEA" w:rsidRDefault="00A3595D" w:rsidP="003A5CEA">
            <w:pPr>
              <w:jc w:val="center"/>
              <w:rPr>
                <w:rFonts w:ascii="Times New Roman" w:hAnsi="Times New Roman" w:cs="Times New Roman"/>
                <w:sz w:val="24"/>
                <w:szCs w:val="24"/>
              </w:rPr>
            </w:pPr>
          </w:p>
        </w:tc>
        <w:tc>
          <w:tcPr>
            <w:tcW w:w="2977" w:type="dxa"/>
          </w:tcPr>
          <w:p w14:paraId="4B0A6AD7" w14:textId="05ADD25D"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Item 5.1.3 da RDC 302/2005</w:t>
            </w:r>
            <w:r w:rsidR="000D28B4" w:rsidRPr="003A5CEA">
              <w:rPr>
                <w:rFonts w:ascii="Times New Roman" w:hAnsi="Times New Roman" w:cs="Times New Roman"/>
                <w:sz w:val="24"/>
                <w:szCs w:val="24"/>
              </w:rPr>
              <w:t xml:space="preserve"> e Art. 13 da RDC 63/11</w:t>
            </w:r>
          </w:p>
        </w:tc>
      </w:tr>
      <w:tr w:rsidR="00A3595D" w14:paraId="214A42C5" w14:textId="77777777" w:rsidTr="00F27EFA">
        <w:tc>
          <w:tcPr>
            <w:tcW w:w="6096" w:type="dxa"/>
          </w:tcPr>
          <w:p w14:paraId="33B71007" w14:textId="1BA7A6D1" w:rsidR="00A3595D" w:rsidRPr="003A5CEA" w:rsidRDefault="00A3595D" w:rsidP="003A5CEA">
            <w:pPr>
              <w:ind w:firstLine="708"/>
              <w:jc w:val="center"/>
              <w:rPr>
                <w:rFonts w:ascii="Times New Roman" w:hAnsi="Times New Roman" w:cs="Times New Roman"/>
                <w:sz w:val="24"/>
                <w:szCs w:val="24"/>
              </w:rPr>
            </w:pPr>
            <w:r w:rsidRPr="003A5CEA">
              <w:rPr>
                <w:rFonts w:ascii="Times New Roman" w:hAnsi="Times New Roman" w:cs="Times New Roman"/>
                <w:sz w:val="24"/>
                <w:szCs w:val="24"/>
              </w:rPr>
              <w:t>solicita ao paciente documento que comprove a sua identificação para o cadastro?</w:t>
            </w:r>
          </w:p>
        </w:tc>
        <w:tc>
          <w:tcPr>
            <w:tcW w:w="425" w:type="dxa"/>
          </w:tcPr>
          <w:p w14:paraId="10EEB7F5" w14:textId="77777777" w:rsidR="00A3595D" w:rsidRPr="003A5CEA" w:rsidRDefault="00A3595D" w:rsidP="003A5CEA">
            <w:pPr>
              <w:jc w:val="center"/>
              <w:rPr>
                <w:rFonts w:ascii="Times New Roman" w:hAnsi="Times New Roman" w:cs="Times New Roman"/>
                <w:sz w:val="24"/>
                <w:szCs w:val="24"/>
              </w:rPr>
            </w:pPr>
          </w:p>
        </w:tc>
        <w:tc>
          <w:tcPr>
            <w:tcW w:w="425" w:type="dxa"/>
          </w:tcPr>
          <w:p w14:paraId="3113FC8F" w14:textId="77777777" w:rsidR="00A3595D" w:rsidRPr="003A5CEA" w:rsidRDefault="00A3595D" w:rsidP="003A5CEA">
            <w:pPr>
              <w:jc w:val="center"/>
              <w:rPr>
                <w:rFonts w:ascii="Times New Roman" w:hAnsi="Times New Roman" w:cs="Times New Roman"/>
                <w:sz w:val="24"/>
                <w:szCs w:val="24"/>
              </w:rPr>
            </w:pPr>
          </w:p>
        </w:tc>
        <w:tc>
          <w:tcPr>
            <w:tcW w:w="567" w:type="dxa"/>
          </w:tcPr>
          <w:p w14:paraId="66CCC985" w14:textId="77777777" w:rsidR="00A3595D" w:rsidRPr="003A5CEA" w:rsidRDefault="00A3595D" w:rsidP="003A5CEA">
            <w:pPr>
              <w:jc w:val="center"/>
              <w:rPr>
                <w:rFonts w:ascii="Times New Roman" w:hAnsi="Times New Roman" w:cs="Times New Roman"/>
                <w:sz w:val="24"/>
                <w:szCs w:val="24"/>
              </w:rPr>
            </w:pPr>
          </w:p>
        </w:tc>
        <w:tc>
          <w:tcPr>
            <w:tcW w:w="567" w:type="dxa"/>
          </w:tcPr>
          <w:p w14:paraId="595BEFC5" w14:textId="77777777" w:rsidR="00A3595D" w:rsidRPr="003A5CEA" w:rsidRDefault="00A3595D" w:rsidP="003A5CEA">
            <w:pPr>
              <w:jc w:val="center"/>
              <w:rPr>
                <w:rFonts w:ascii="Times New Roman" w:hAnsi="Times New Roman" w:cs="Times New Roman"/>
                <w:sz w:val="24"/>
                <w:szCs w:val="24"/>
              </w:rPr>
            </w:pPr>
          </w:p>
        </w:tc>
        <w:tc>
          <w:tcPr>
            <w:tcW w:w="2977" w:type="dxa"/>
          </w:tcPr>
          <w:p w14:paraId="370A4D75" w14:textId="76C6258B" w:rsidR="00A3595D" w:rsidRPr="003A5CEA" w:rsidRDefault="00A3595D" w:rsidP="003A5CEA">
            <w:pPr>
              <w:jc w:val="center"/>
              <w:rPr>
                <w:rFonts w:ascii="Times New Roman" w:hAnsi="Times New Roman" w:cs="Times New Roman"/>
                <w:sz w:val="24"/>
                <w:szCs w:val="24"/>
              </w:rPr>
            </w:pPr>
            <w:r w:rsidRPr="003A5CEA">
              <w:rPr>
                <w:rFonts w:ascii="Times New Roman" w:hAnsi="Times New Roman" w:cs="Times New Roman"/>
                <w:sz w:val="24"/>
                <w:szCs w:val="24"/>
              </w:rPr>
              <w:t>Item 6.1.2 da RDC 302/2005</w:t>
            </w:r>
          </w:p>
        </w:tc>
      </w:tr>
      <w:tr w:rsidR="00A3595D" w14:paraId="4A975CF4" w14:textId="77777777" w:rsidTr="00F27EFA">
        <w:tc>
          <w:tcPr>
            <w:tcW w:w="6096" w:type="dxa"/>
          </w:tcPr>
          <w:p w14:paraId="03268AAB" w14:textId="79897A0E" w:rsidR="00A3595D" w:rsidRPr="003A5CEA" w:rsidRDefault="00A3595D" w:rsidP="003A5CEA">
            <w:pPr>
              <w:tabs>
                <w:tab w:val="left" w:pos="1064"/>
              </w:tabs>
              <w:jc w:val="center"/>
              <w:rPr>
                <w:rFonts w:ascii="Times New Roman" w:hAnsi="Times New Roman" w:cs="Times New Roman"/>
                <w:sz w:val="24"/>
                <w:szCs w:val="24"/>
              </w:rPr>
            </w:pPr>
            <w:r w:rsidRPr="003A5CEA">
              <w:rPr>
                <w:rFonts w:ascii="Times New Roman" w:hAnsi="Times New Roman" w:cs="Times New Roman"/>
                <w:sz w:val="24"/>
                <w:szCs w:val="24"/>
              </w:rPr>
              <w:lastRenderedPageBreak/>
              <w:t>A amostra deve é identificada no momento da coleta ou da sua entrega quando coletada pelo paciente?</w:t>
            </w:r>
          </w:p>
        </w:tc>
        <w:tc>
          <w:tcPr>
            <w:tcW w:w="425" w:type="dxa"/>
          </w:tcPr>
          <w:p w14:paraId="78A26CE7" w14:textId="77777777" w:rsidR="00A3595D" w:rsidRPr="003A5CEA" w:rsidRDefault="00A3595D" w:rsidP="003A5CEA">
            <w:pPr>
              <w:jc w:val="center"/>
              <w:rPr>
                <w:rFonts w:ascii="Times New Roman" w:hAnsi="Times New Roman" w:cs="Times New Roman"/>
                <w:sz w:val="24"/>
                <w:szCs w:val="24"/>
              </w:rPr>
            </w:pPr>
          </w:p>
        </w:tc>
        <w:tc>
          <w:tcPr>
            <w:tcW w:w="425" w:type="dxa"/>
          </w:tcPr>
          <w:p w14:paraId="0A38CF43" w14:textId="77777777" w:rsidR="00A3595D" w:rsidRPr="003A5CEA" w:rsidRDefault="00A3595D" w:rsidP="003A5CEA">
            <w:pPr>
              <w:jc w:val="center"/>
              <w:rPr>
                <w:rFonts w:ascii="Times New Roman" w:hAnsi="Times New Roman" w:cs="Times New Roman"/>
                <w:sz w:val="24"/>
                <w:szCs w:val="24"/>
              </w:rPr>
            </w:pPr>
          </w:p>
        </w:tc>
        <w:tc>
          <w:tcPr>
            <w:tcW w:w="567" w:type="dxa"/>
          </w:tcPr>
          <w:p w14:paraId="4073F2C4" w14:textId="77777777" w:rsidR="00A3595D" w:rsidRPr="003A5CEA" w:rsidRDefault="00A3595D" w:rsidP="003A5CEA">
            <w:pPr>
              <w:jc w:val="center"/>
              <w:rPr>
                <w:rFonts w:ascii="Times New Roman" w:hAnsi="Times New Roman" w:cs="Times New Roman"/>
                <w:sz w:val="24"/>
                <w:szCs w:val="24"/>
              </w:rPr>
            </w:pPr>
          </w:p>
        </w:tc>
        <w:tc>
          <w:tcPr>
            <w:tcW w:w="567" w:type="dxa"/>
          </w:tcPr>
          <w:p w14:paraId="3B35103C" w14:textId="77777777" w:rsidR="00A3595D" w:rsidRPr="003A5CEA" w:rsidRDefault="00A3595D" w:rsidP="003A5CEA">
            <w:pPr>
              <w:jc w:val="center"/>
              <w:rPr>
                <w:rFonts w:ascii="Times New Roman" w:hAnsi="Times New Roman" w:cs="Times New Roman"/>
                <w:sz w:val="24"/>
                <w:szCs w:val="24"/>
              </w:rPr>
            </w:pPr>
          </w:p>
        </w:tc>
        <w:tc>
          <w:tcPr>
            <w:tcW w:w="2977" w:type="dxa"/>
          </w:tcPr>
          <w:p w14:paraId="7DBCAF20" w14:textId="79436EA2" w:rsidR="00A3595D" w:rsidRPr="003A5CEA" w:rsidRDefault="00A3595D" w:rsidP="003A5CEA">
            <w:pPr>
              <w:tabs>
                <w:tab w:val="left" w:pos="363"/>
              </w:tabs>
              <w:jc w:val="center"/>
              <w:rPr>
                <w:rFonts w:ascii="Times New Roman" w:hAnsi="Times New Roman" w:cs="Times New Roman"/>
                <w:sz w:val="24"/>
                <w:szCs w:val="24"/>
              </w:rPr>
            </w:pPr>
            <w:r w:rsidRPr="003A5CEA">
              <w:rPr>
                <w:rFonts w:ascii="Times New Roman" w:hAnsi="Times New Roman" w:cs="Times New Roman"/>
                <w:sz w:val="24"/>
                <w:szCs w:val="24"/>
              </w:rPr>
              <w:t>Item 6.1.7 da RDC 302/2005</w:t>
            </w:r>
          </w:p>
        </w:tc>
      </w:tr>
      <w:tr w:rsidR="00A3595D" w14:paraId="1F2444ED" w14:textId="77777777" w:rsidTr="00F27EFA">
        <w:tc>
          <w:tcPr>
            <w:tcW w:w="6096" w:type="dxa"/>
          </w:tcPr>
          <w:p w14:paraId="38F03B0F" w14:textId="29DDFF7E" w:rsidR="00A3595D" w:rsidRPr="003A5CEA" w:rsidRDefault="00A3595D" w:rsidP="003A5CEA">
            <w:pPr>
              <w:tabs>
                <w:tab w:val="left" w:pos="1064"/>
              </w:tabs>
              <w:jc w:val="center"/>
              <w:rPr>
                <w:rFonts w:ascii="Times New Roman" w:hAnsi="Times New Roman" w:cs="Times New Roman"/>
                <w:sz w:val="24"/>
                <w:szCs w:val="24"/>
              </w:rPr>
            </w:pPr>
            <w:r w:rsidRPr="003A5CEA">
              <w:rPr>
                <w:rFonts w:ascii="Times New Roman" w:hAnsi="Times New Roman" w:cs="Times New Roman"/>
                <w:sz w:val="24"/>
                <w:szCs w:val="24"/>
              </w:rPr>
              <w:t>fornece ao paciente ambulatorial ou ao seu responsável, um comprovante de atendimento com: número de registro, nome do paciente, data do atendimento, data prevista de entrega do laudo, relação de exames solicitados e dados para contato com o laboratório?</w:t>
            </w:r>
          </w:p>
        </w:tc>
        <w:tc>
          <w:tcPr>
            <w:tcW w:w="425" w:type="dxa"/>
          </w:tcPr>
          <w:p w14:paraId="731690D4" w14:textId="77777777" w:rsidR="00A3595D" w:rsidRPr="003A5CEA" w:rsidRDefault="00A3595D" w:rsidP="003A5CEA">
            <w:pPr>
              <w:jc w:val="center"/>
              <w:rPr>
                <w:rFonts w:ascii="Times New Roman" w:hAnsi="Times New Roman" w:cs="Times New Roman"/>
                <w:sz w:val="24"/>
                <w:szCs w:val="24"/>
              </w:rPr>
            </w:pPr>
          </w:p>
        </w:tc>
        <w:tc>
          <w:tcPr>
            <w:tcW w:w="425" w:type="dxa"/>
          </w:tcPr>
          <w:p w14:paraId="43BF01D0" w14:textId="77777777" w:rsidR="00A3595D" w:rsidRPr="003A5CEA" w:rsidRDefault="00A3595D" w:rsidP="003A5CEA">
            <w:pPr>
              <w:jc w:val="center"/>
              <w:rPr>
                <w:rFonts w:ascii="Times New Roman" w:hAnsi="Times New Roman" w:cs="Times New Roman"/>
                <w:sz w:val="24"/>
                <w:szCs w:val="24"/>
              </w:rPr>
            </w:pPr>
          </w:p>
        </w:tc>
        <w:tc>
          <w:tcPr>
            <w:tcW w:w="567" w:type="dxa"/>
          </w:tcPr>
          <w:p w14:paraId="11B55884" w14:textId="77777777" w:rsidR="00A3595D" w:rsidRPr="003A5CEA" w:rsidRDefault="00A3595D" w:rsidP="003A5CEA">
            <w:pPr>
              <w:jc w:val="center"/>
              <w:rPr>
                <w:rFonts w:ascii="Times New Roman" w:hAnsi="Times New Roman" w:cs="Times New Roman"/>
                <w:sz w:val="24"/>
                <w:szCs w:val="24"/>
              </w:rPr>
            </w:pPr>
          </w:p>
        </w:tc>
        <w:tc>
          <w:tcPr>
            <w:tcW w:w="567" w:type="dxa"/>
          </w:tcPr>
          <w:p w14:paraId="75116C28" w14:textId="77777777" w:rsidR="00A3595D" w:rsidRPr="003A5CEA" w:rsidRDefault="00A3595D" w:rsidP="003A5CEA">
            <w:pPr>
              <w:jc w:val="center"/>
              <w:rPr>
                <w:rFonts w:ascii="Times New Roman" w:hAnsi="Times New Roman" w:cs="Times New Roman"/>
                <w:sz w:val="24"/>
                <w:szCs w:val="24"/>
              </w:rPr>
            </w:pPr>
          </w:p>
        </w:tc>
        <w:tc>
          <w:tcPr>
            <w:tcW w:w="2977" w:type="dxa"/>
          </w:tcPr>
          <w:p w14:paraId="386F412E" w14:textId="22F03756" w:rsidR="00A3595D" w:rsidRPr="003A5CEA" w:rsidRDefault="00A3595D" w:rsidP="003A5CEA">
            <w:pPr>
              <w:tabs>
                <w:tab w:val="left" w:pos="363"/>
              </w:tabs>
              <w:jc w:val="center"/>
              <w:rPr>
                <w:rFonts w:ascii="Times New Roman" w:hAnsi="Times New Roman" w:cs="Times New Roman"/>
                <w:sz w:val="24"/>
                <w:szCs w:val="24"/>
              </w:rPr>
            </w:pPr>
            <w:r w:rsidRPr="003A5CEA">
              <w:rPr>
                <w:rFonts w:ascii="Times New Roman" w:hAnsi="Times New Roman" w:cs="Times New Roman"/>
                <w:sz w:val="24"/>
                <w:szCs w:val="24"/>
              </w:rPr>
              <w:t>Item 6.1.5 da RDC 302/2005</w:t>
            </w:r>
          </w:p>
        </w:tc>
      </w:tr>
      <w:tr w:rsidR="00A3595D" w14:paraId="64FEB758" w14:textId="77777777" w:rsidTr="00F27EFA">
        <w:tc>
          <w:tcPr>
            <w:tcW w:w="6096" w:type="dxa"/>
          </w:tcPr>
          <w:p w14:paraId="2789E721" w14:textId="50CAAEED" w:rsidR="00A3595D" w:rsidRPr="003A5CEA" w:rsidRDefault="00A3595D" w:rsidP="003A5CEA">
            <w:pPr>
              <w:tabs>
                <w:tab w:val="left" w:pos="1064"/>
              </w:tabs>
              <w:jc w:val="center"/>
              <w:rPr>
                <w:rFonts w:ascii="Times New Roman" w:hAnsi="Times New Roman" w:cs="Times New Roman"/>
                <w:sz w:val="24"/>
                <w:szCs w:val="24"/>
              </w:rPr>
            </w:pPr>
            <w:r w:rsidRPr="003A5CEA">
              <w:rPr>
                <w:rFonts w:ascii="Times New Roman" w:hAnsi="Times New Roman" w:cs="Times New Roman"/>
                <w:sz w:val="24"/>
                <w:szCs w:val="24"/>
              </w:rPr>
              <w:t>Os colaboradores possuem esquema vacinal completo?</w:t>
            </w:r>
          </w:p>
        </w:tc>
        <w:tc>
          <w:tcPr>
            <w:tcW w:w="425" w:type="dxa"/>
          </w:tcPr>
          <w:p w14:paraId="7074970E" w14:textId="77777777" w:rsidR="00A3595D" w:rsidRPr="003A5CEA" w:rsidRDefault="00A3595D" w:rsidP="003A5CEA">
            <w:pPr>
              <w:jc w:val="center"/>
              <w:rPr>
                <w:rFonts w:ascii="Times New Roman" w:hAnsi="Times New Roman" w:cs="Times New Roman"/>
                <w:sz w:val="24"/>
                <w:szCs w:val="24"/>
              </w:rPr>
            </w:pPr>
          </w:p>
        </w:tc>
        <w:tc>
          <w:tcPr>
            <w:tcW w:w="425" w:type="dxa"/>
          </w:tcPr>
          <w:p w14:paraId="43D3EB86" w14:textId="77777777" w:rsidR="00A3595D" w:rsidRPr="003A5CEA" w:rsidRDefault="00A3595D" w:rsidP="003A5CEA">
            <w:pPr>
              <w:jc w:val="center"/>
              <w:rPr>
                <w:rFonts w:ascii="Times New Roman" w:hAnsi="Times New Roman" w:cs="Times New Roman"/>
                <w:sz w:val="24"/>
                <w:szCs w:val="24"/>
              </w:rPr>
            </w:pPr>
          </w:p>
        </w:tc>
        <w:tc>
          <w:tcPr>
            <w:tcW w:w="567" w:type="dxa"/>
          </w:tcPr>
          <w:p w14:paraId="33FF3BD6" w14:textId="77777777" w:rsidR="00A3595D" w:rsidRPr="003A5CEA" w:rsidRDefault="00A3595D" w:rsidP="003A5CEA">
            <w:pPr>
              <w:jc w:val="center"/>
              <w:rPr>
                <w:rFonts w:ascii="Times New Roman" w:hAnsi="Times New Roman" w:cs="Times New Roman"/>
                <w:sz w:val="24"/>
                <w:szCs w:val="24"/>
              </w:rPr>
            </w:pPr>
          </w:p>
        </w:tc>
        <w:tc>
          <w:tcPr>
            <w:tcW w:w="567" w:type="dxa"/>
          </w:tcPr>
          <w:p w14:paraId="61A75782" w14:textId="77777777" w:rsidR="00A3595D" w:rsidRPr="003A5CEA" w:rsidRDefault="00A3595D" w:rsidP="003A5CEA">
            <w:pPr>
              <w:jc w:val="center"/>
              <w:rPr>
                <w:rFonts w:ascii="Times New Roman" w:hAnsi="Times New Roman" w:cs="Times New Roman"/>
                <w:sz w:val="24"/>
                <w:szCs w:val="24"/>
              </w:rPr>
            </w:pPr>
          </w:p>
        </w:tc>
        <w:tc>
          <w:tcPr>
            <w:tcW w:w="2977" w:type="dxa"/>
          </w:tcPr>
          <w:p w14:paraId="6BD4FD1A" w14:textId="2EA4A66C" w:rsidR="00A3595D" w:rsidRPr="003A5CEA" w:rsidRDefault="00A3595D" w:rsidP="003A5CEA">
            <w:pPr>
              <w:tabs>
                <w:tab w:val="left" w:pos="363"/>
              </w:tabs>
              <w:jc w:val="center"/>
              <w:rPr>
                <w:rFonts w:ascii="Times New Roman" w:hAnsi="Times New Roman" w:cs="Times New Roman"/>
                <w:sz w:val="24"/>
                <w:szCs w:val="24"/>
              </w:rPr>
            </w:pPr>
            <w:r w:rsidRPr="003A5CEA">
              <w:rPr>
                <w:rFonts w:ascii="Times New Roman" w:hAnsi="Times New Roman" w:cs="Times New Roman"/>
                <w:sz w:val="24"/>
                <w:szCs w:val="24"/>
              </w:rPr>
              <w:t>Item 5.2.3 da RDC 302/2005</w:t>
            </w:r>
          </w:p>
        </w:tc>
      </w:tr>
      <w:tr w:rsidR="00A3595D" w14:paraId="0419A9EA" w14:textId="77777777" w:rsidTr="00F27EFA">
        <w:tc>
          <w:tcPr>
            <w:tcW w:w="6096" w:type="dxa"/>
          </w:tcPr>
          <w:p w14:paraId="50072C3D" w14:textId="0E832DD9" w:rsidR="00A3595D" w:rsidRPr="003A5CEA" w:rsidRDefault="00A3595D" w:rsidP="003A5CEA">
            <w:pPr>
              <w:tabs>
                <w:tab w:val="left" w:pos="1064"/>
              </w:tabs>
              <w:jc w:val="center"/>
              <w:rPr>
                <w:rFonts w:ascii="Times New Roman" w:hAnsi="Times New Roman" w:cs="Times New Roman"/>
                <w:sz w:val="24"/>
                <w:szCs w:val="24"/>
              </w:rPr>
            </w:pPr>
            <w:r w:rsidRPr="003A5CEA">
              <w:rPr>
                <w:rFonts w:ascii="Times New Roman" w:hAnsi="Times New Roman" w:cs="Times New Roman"/>
                <w:sz w:val="24"/>
                <w:szCs w:val="24"/>
              </w:rPr>
              <w:t>Possui Atestado de Saúde Ocupacional em conformidade com PCMSO?</w:t>
            </w:r>
          </w:p>
        </w:tc>
        <w:tc>
          <w:tcPr>
            <w:tcW w:w="425" w:type="dxa"/>
          </w:tcPr>
          <w:p w14:paraId="3E38FA13" w14:textId="77777777" w:rsidR="00A3595D" w:rsidRPr="003A5CEA" w:rsidRDefault="00A3595D" w:rsidP="003A5CEA">
            <w:pPr>
              <w:jc w:val="center"/>
              <w:rPr>
                <w:rFonts w:ascii="Times New Roman" w:hAnsi="Times New Roman" w:cs="Times New Roman"/>
                <w:sz w:val="24"/>
                <w:szCs w:val="24"/>
              </w:rPr>
            </w:pPr>
          </w:p>
        </w:tc>
        <w:tc>
          <w:tcPr>
            <w:tcW w:w="425" w:type="dxa"/>
          </w:tcPr>
          <w:p w14:paraId="2ADE838B" w14:textId="77777777" w:rsidR="00A3595D" w:rsidRPr="003A5CEA" w:rsidRDefault="00A3595D" w:rsidP="003A5CEA">
            <w:pPr>
              <w:jc w:val="center"/>
              <w:rPr>
                <w:rFonts w:ascii="Times New Roman" w:hAnsi="Times New Roman" w:cs="Times New Roman"/>
                <w:sz w:val="24"/>
                <w:szCs w:val="24"/>
              </w:rPr>
            </w:pPr>
          </w:p>
        </w:tc>
        <w:tc>
          <w:tcPr>
            <w:tcW w:w="567" w:type="dxa"/>
          </w:tcPr>
          <w:p w14:paraId="356940C4" w14:textId="77777777" w:rsidR="00A3595D" w:rsidRPr="003A5CEA" w:rsidRDefault="00A3595D" w:rsidP="003A5CEA">
            <w:pPr>
              <w:jc w:val="center"/>
              <w:rPr>
                <w:rFonts w:ascii="Times New Roman" w:hAnsi="Times New Roman" w:cs="Times New Roman"/>
                <w:sz w:val="24"/>
                <w:szCs w:val="24"/>
              </w:rPr>
            </w:pPr>
          </w:p>
        </w:tc>
        <w:tc>
          <w:tcPr>
            <w:tcW w:w="567" w:type="dxa"/>
          </w:tcPr>
          <w:p w14:paraId="21E66DCE" w14:textId="77777777" w:rsidR="00A3595D" w:rsidRPr="003A5CEA" w:rsidRDefault="00A3595D" w:rsidP="003A5CEA">
            <w:pPr>
              <w:jc w:val="center"/>
              <w:rPr>
                <w:rFonts w:ascii="Times New Roman" w:hAnsi="Times New Roman" w:cs="Times New Roman"/>
                <w:sz w:val="24"/>
                <w:szCs w:val="24"/>
              </w:rPr>
            </w:pPr>
          </w:p>
        </w:tc>
        <w:tc>
          <w:tcPr>
            <w:tcW w:w="2977" w:type="dxa"/>
          </w:tcPr>
          <w:p w14:paraId="200F4012" w14:textId="598286AB" w:rsidR="00A3595D" w:rsidRPr="003A5CEA" w:rsidRDefault="00A3595D" w:rsidP="003A5CEA">
            <w:pPr>
              <w:tabs>
                <w:tab w:val="left" w:pos="363"/>
              </w:tabs>
              <w:jc w:val="center"/>
              <w:rPr>
                <w:rFonts w:ascii="Times New Roman" w:hAnsi="Times New Roman" w:cs="Times New Roman"/>
                <w:sz w:val="24"/>
                <w:szCs w:val="24"/>
              </w:rPr>
            </w:pPr>
            <w:r w:rsidRPr="003A5CEA">
              <w:rPr>
                <w:rFonts w:ascii="Times New Roman" w:hAnsi="Times New Roman" w:cs="Times New Roman"/>
                <w:sz w:val="24"/>
                <w:szCs w:val="24"/>
              </w:rPr>
              <w:t>Item 5.2.4 da RDC 302/2005</w:t>
            </w:r>
          </w:p>
        </w:tc>
      </w:tr>
      <w:tr w:rsidR="00A3595D" w14:paraId="53BB12C1" w14:textId="77777777" w:rsidTr="00F27EFA">
        <w:tc>
          <w:tcPr>
            <w:tcW w:w="6096" w:type="dxa"/>
          </w:tcPr>
          <w:p w14:paraId="2EEC662D" w14:textId="79C6B6F8" w:rsidR="00A3595D" w:rsidRPr="003A5CEA" w:rsidRDefault="00A3595D" w:rsidP="003A5CEA">
            <w:pPr>
              <w:tabs>
                <w:tab w:val="left" w:pos="1064"/>
              </w:tabs>
              <w:jc w:val="center"/>
              <w:rPr>
                <w:rFonts w:ascii="Times New Roman" w:hAnsi="Times New Roman" w:cs="Times New Roman"/>
                <w:sz w:val="24"/>
                <w:szCs w:val="24"/>
              </w:rPr>
            </w:pPr>
            <w:r w:rsidRPr="003A5CEA">
              <w:rPr>
                <w:rFonts w:ascii="Times New Roman" w:hAnsi="Times New Roman" w:cs="Times New Roman"/>
                <w:sz w:val="24"/>
                <w:szCs w:val="24"/>
              </w:rPr>
              <w:t>Possui sistema de informação que permite a rastreabilidade dos laudos já emitidos?</w:t>
            </w:r>
          </w:p>
        </w:tc>
        <w:tc>
          <w:tcPr>
            <w:tcW w:w="425" w:type="dxa"/>
          </w:tcPr>
          <w:p w14:paraId="3E189AB9" w14:textId="77777777" w:rsidR="00A3595D" w:rsidRPr="003A5CEA" w:rsidRDefault="00A3595D" w:rsidP="003A5CEA">
            <w:pPr>
              <w:jc w:val="center"/>
              <w:rPr>
                <w:rFonts w:ascii="Times New Roman" w:hAnsi="Times New Roman" w:cs="Times New Roman"/>
                <w:sz w:val="24"/>
                <w:szCs w:val="24"/>
              </w:rPr>
            </w:pPr>
          </w:p>
        </w:tc>
        <w:tc>
          <w:tcPr>
            <w:tcW w:w="425" w:type="dxa"/>
          </w:tcPr>
          <w:p w14:paraId="50F484E5" w14:textId="77777777" w:rsidR="00A3595D" w:rsidRPr="003A5CEA" w:rsidRDefault="00A3595D" w:rsidP="003A5CEA">
            <w:pPr>
              <w:jc w:val="center"/>
              <w:rPr>
                <w:rFonts w:ascii="Times New Roman" w:hAnsi="Times New Roman" w:cs="Times New Roman"/>
                <w:sz w:val="24"/>
                <w:szCs w:val="24"/>
              </w:rPr>
            </w:pPr>
          </w:p>
        </w:tc>
        <w:tc>
          <w:tcPr>
            <w:tcW w:w="567" w:type="dxa"/>
          </w:tcPr>
          <w:p w14:paraId="4F9B2F4A" w14:textId="77777777" w:rsidR="00A3595D" w:rsidRPr="003A5CEA" w:rsidRDefault="00A3595D" w:rsidP="003A5CEA">
            <w:pPr>
              <w:jc w:val="center"/>
              <w:rPr>
                <w:rFonts w:ascii="Times New Roman" w:hAnsi="Times New Roman" w:cs="Times New Roman"/>
                <w:sz w:val="24"/>
                <w:szCs w:val="24"/>
              </w:rPr>
            </w:pPr>
          </w:p>
        </w:tc>
        <w:tc>
          <w:tcPr>
            <w:tcW w:w="567" w:type="dxa"/>
          </w:tcPr>
          <w:p w14:paraId="0F720B85" w14:textId="77777777" w:rsidR="00A3595D" w:rsidRPr="003A5CEA" w:rsidRDefault="00A3595D" w:rsidP="003A5CEA">
            <w:pPr>
              <w:jc w:val="center"/>
              <w:rPr>
                <w:rFonts w:ascii="Times New Roman" w:hAnsi="Times New Roman" w:cs="Times New Roman"/>
                <w:sz w:val="24"/>
                <w:szCs w:val="24"/>
              </w:rPr>
            </w:pPr>
          </w:p>
        </w:tc>
        <w:tc>
          <w:tcPr>
            <w:tcW w:w="2977" w:type="dxa"/>
          </w:tcPr>
          <w:p w14:paraId="2530946E" w14:textId="104A5932" w:rsidR="00A3595D" w:rsidRPr="003A5CEA" w:rsidRDefault="00A3595D" w:rsidP="003A5CEA">
            <w:pPr>
              <w:tabs>
                <w:tab w:val="left" w:pos="363"/>
              </w:tabs>
              <w:jc w:val="center"/>
              <w:rPr>
                <w:rFonts w:ascii="Times New Roman" w:hAnsi="Times New Roman" w:cs="Times New Roman"/>
                <w:sz w:val="24"/>
                <w:szCs w:val="24"/>
              </w:rPr>
            </w:pPr>
            <w:r w:rsidRPr="003A5CEA">
              <w:rPr>
                <w:rFonts w:ascii="Times New Roman" w:hAnsi="Times New Roman" w:cs="Times New Roman"/>
                <w:sz w:val="24"/>
                <w:szCs w:val="24"/>
              </w:rPr>
              <w:t>Item 7.1 e 7.2 da RDC 302/2005</w:t>
            </w:r>
          </w:p>
        </w:tc>
      </w:tr>
      <w:tr w:rsidR="003A5CEA" w14:paraId="07C0B2AB" w14:textId="77777777" w:rsidTr="003A5CEA">
        <w:tc>
          <w:tcPr>
            <w:tcW w:w="6096" w:type="dxa"/>
            <w:tcBorders>
              <w:top w:val="single" w:sz="4" w:space="0" w:color="auto"/>
              <w:left w:val="single" w:sz="4" w:space="0" w:color="auto"/>
              <w:bottom w:val="single" w:sz="4" w:space="0" w:color="auto"/>
              <w:right w:val="single" w:sz="4" w:space="0" w:color="auto"/>
            </w:tcBorders>
            <w:hideMark/>
          </w:tcPr>
          <w:p w14:paraId="740FDADA" w14:textId="0AA598D0" w:rsidR="003A5CEA" w:rsidRPr="003A5CEA" w:rsidRDefault="003A5CEA" w:rsidP="003A5CEA">
            <w:pPr>
              <w:tabs>
                <w:tab w:val="left" w:pos="1064"/>
              </w:tabs>
              <w:jc w:val="center"/>
              <w:rPr>
                <w:rFonts w:ascii="Times New Roman" w:hAnsi="Times New Roman" w:cs="Times New Roman"/>
                <w:sz w:val="24"/>
                <w:szCs w:val="24"/>
              </w:rPr>
            </w:pPr>
            <w:r w:rsidRPr="003A5CEA">
              <w:rPr>
                <w:rFonts w:ascii="Times New Roman" w:hAnsi="Times New Roman" w:cs="Times New Roman"/>
                <w:sz w:val="24"/>
                <w:szCs w:val="24"/>
              </w:rPr>
              <w:t>Possui certificado dos serviços de desinsetização e desratização no prazo de vigência?</w:t>
            </w:r>
          </w:p>
        </w:tc>
        <w:tc>
          <w:tcPr>
            <w:tcW w:w="425" w:type="dxa"/>
            <w:tcBorders>
              <w:top w:val="single" w:sz="4" w:space="0" w:color="auto"/>
              <w:left w:val="single" w:sz="4" w:space="0" w:color="auto"/>
              <w:bottom w:val="single" w:sz="4" w:space="0" w:color="auto"/>
              <w:right w:val="single" w:sz="4" w:space="0" w:color="auto"/>
            </w:tcBorders>
          </w:tcPr>
          <w:p w14:paraId="1F4BBFE1" w14:textId="77777777" w:rsidR="003A5CEA" w:rsidRPr="003A5CEA" w:rsidRDefault="003A5CEA" w:rsidP="003A5CEA">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80CD6C2" w14:textId="77777777" w:rsidR="003A5CEA" w:rsidRPr="003A5CEA" w:rsidRDefault="003A5CEA" w:rsidP="003A5CEA">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9796E8" w14:textId="77777777" w:rsidR="003A5CEA" w:rsidRPr="003A5CEA" w:rsidRDefault="003A5CEA" w:rsidP="003A5CEA">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853898" w14:textId="77777777" w:rsidR="003A5CEA" w:rsidRPr="003A5CEA" w:rsidRDefault="003A5CEA" w:rsidP="003A5CEA">
            <w:p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2D8F1C9" w14:textId="0DE40775" w:rsidR="003A5CEA" w:rsidRPr="003A5CEA" w:rsidRDefault="003A5CEA" w:rsidP="003A5CEA">
            <w:pPr>
              <w:tabs>
                <w:tab w:val="left" w:pos="363"/>
              </w:tabs>
              <w:jc w:val="center"/>
              <w:rPr>
                <w:rFonts w:ascii="Times New Roman" w:hAnsi="Times New Roman" w:cs="Times New Roman"/>
                <w:sz w:val="24"/>
                <w:szCs w:val="24"/>
              </w:rPr>
            </w:pPr>
            <w:r w:rsidRPr="003A5CEA">
              <w:rPr>
                <w:rFonts w:ascii="Times New Roman" w:hAnsi="Times New Roman" w:cs="Times New Roman"/>
                <w:sz w:val="24"/>
                <w:szCs w:val="24"/>
              </w:rPr>
              <w:t>Art. 63 da RDC 63/11</w:t>
            </w:r>
          </w:p>
        </w:tc>
      </w:tr>
      <w:tr w:rsidR="003A5CEA" w14:paraId="4D198A84" w14:textId="77777777" w:rsidTr="00F27EFA">
        <w:tc>
          <w:tcPr>
            <w:tcW w:w="6096" w:type="dxa"/>
          </w:tcPr>
          <w:p w14:paraId="74F2E59A" w14:textId="77777777" w:rsidR="003A5CEA" w:rsidRDefault="003A5CEA" w:rsidP="003A5CEA">
            <w:pPr>
              <w:tabs>
                <w:tab w:val="left" w:pos="1064"/>
              </w:tabs>
              <w:jc w:val="center"/>
              <w:rPr>
                <w:rFonts w:ascii="Times New Roman" w:hAnsi="Times New Roman" w:cs="Times New Roman"/>
                <w:sz w:val="24"/>
                <w:szCs w:val="24"/>
              </w:rPr>
            </w:pPr>
          </w:p>
        </w:tc>
        <w:tc>
          <w:tcPr>
            <w:tcW w:w="425" w:type="dxa"/>
          </w:tcPr>
          <w:p w14:paraId="255F36C3" w14:textId="77777777" w:rsidR="003A5CEA" w:rsidRPr="001F7EB5" w:rsidRDefault="003A5CEA" w:rsidP="003A5CEA">
            <w:pPr>
              <w:jc w:val="center"/>
              <w:rPr>
                <w:rFonts w:ascii="Times New Roman" w:hAnsi="Times New Roman" w:cs="Times New Roman"/>
                <w:sz w:val="24"/>
                <w:szCs w:val="24"/>
              </w:rPr>
            </w:pPr>
          </w:p>
        </w:tc>
        <w:tc>
          <w:tcPr>
            <w:tcW w:w="425" w:type="dxa"/>
          </w:tcPr>
          <w:p w14:paraId="50C4AD62" w14:textId="77777777" w:rsidR="003A5CEA" w:rsidRPr="001F7EB5" w:rsidRDefault="003A5CEA" w:rsidP="003A5CEA">
            <w:pPr>
              <w:jc w:val="center"/>
              <w:rPr>
                <w:rFonts w:ascii="Times New Roman" w:hAnsi="Times New Roman" w:cs="Times New Roman"/>
                <w:sz w:val="24"/>
                <w:szCs w:val="24"/>
              </w:rPr>
            </w:pPr>
          </w:p>
        </w:tc>
        <w:tc>
          <w:tcPr>
            <w:tcW w:w="567" w:type="dxa"/>
          </w:tcPr>
          <w:p w14:paraId="243C5A93" w14:textId="77777777" w:rsidR="003A5CEA" w:rsidRPr="001F7EB5" w:rsidRDefault="003A5CEA" w:rsidP="003A5CEA">
            <w:pPr>
              <w:jc w:val="center"/>
              <w:rPr>
                <w:rFonts w:ascii="Times New Roman" w:hAnsi="Times New Roman" w:cs="Times New Roman"/>
                <w:sz w:val="24"/>
                <w:szCs w:val="24"/>
              </w:rPr>
            </w:pPr>
          </w:p>
        </w:tc>
        <w:tc>
          <w:tcPr>
            <w:tcW w:w="567" w:type="dxa"/>
          </w:tcPr>
          <w:p w14:paraId="3A6B884D" w14:textId="77777777" w:rsidR="003A5CEA" w:rsidRPr="001F7EB5" w:rsidRDefault="003A5CEA" w:rsidP="003A5CEA">
            <w:pPr>
              <w:jc w:val="center"/>
              <w:rPr>
                <w:rFonts w:ascii="Times New Roman" w:hAnsi="Times New Roman" w:cs="Times New Roman"/>
                <w:sz w:val="24"/>
                <w:szCs w:val="24"/>
              </w:rPr>
            </w:pPr>
          </w:p>
        </w:tc>
        <w:tc>
          <w:tcPr>
            <w:tcW w:w="2977" w:type="dxa"/>
          </w:tcPr>
          <w:p w14:paraId="4A58D614" w14:textId="77777777" w:rsidR="003A5CEA" w:rsidRDefault="003A5CEA" w:rsidP="003A5CEA">
            <w:pPr>
              <w:tabs>
                <w:tab w:val="left" w:pos="363"/>
              </w:tabs>
              <w:jc w:val="center"/>
              <w:rPr>
                <w:rFonts w:ascii="Times New Roman" w:hAnsi="Times New Roman" w:cs="Times New Roman"/>
                <w:sz w:val="24"/>
                <w:szCs w:val="24"/>
              </w:rPr>
            </w:pPr>
          </w:p>
        </w:tc>
      </w:tr>
    </w:tbl>
    <w:p w14:paraId="4D74E8F3" w14:textId="77777777" w:rsidR="00964705" w:rsidRDefault="00964705" w:rsidP="001F7EB5">
      <w:pPr>
        <w:rPr>
          <w:rFonts w:ascii="Arial" w:hAnsi="Arial" w:cs="Arial"/>
          <w:color w:val="000000"/>
          <w:sz w:val="20"/>
          <w:szCs w:val="20"/>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14:paraId="0699901F" w14:textId="77777777" w:rsidTr="003E4EBC">
        <w:tc>
          <w:tcPr>
            <w:tcW w:w="11057" w:type="dxa"/>
            <w:gridSpan w:val="2"/>
          </w:tcPr>
          <w:p w14:paraId="19199C9A" w14:textId="77777777"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sz w:val="24"/>
                <w:szCs w:val="24"/>
              </w:rPr>
              <w:t xml:space="preserve"> </w:t>
            </w:r>
            <w:r w:rsidRPr="00EB2E5C">
              <w:rPr>
                <w:rFonts w:ascii="Times New Roman" w:hAnsi="Times New Roman" w:cs="Times New Roman"/>
                <w:b/>
                <w:sz w:val="24"/>
                <w:szCs w:val="24"/>
              </w:rPr>
              <w:t>RESPONSÁVEIS PELA INSPEÇÃO</w:t>
            </w:r>
          </w:p>
        </w:tc>
      </w:tr>
      <w:tr w:rsidR="003E4EBC" w:rsidRPr="00EB2E5C" w14:paraId="29C448C4" w14:textId="77777777" w:rsidTr="003E4EBC">
        <w:tc>
          <w:tcPr>
            <w:tcW w:w="5923" w:type="dxa"/>
          </w:tcPr>
          <w:p w14:paraId="4C3AB660" w14:textId="77777777" w:rsidR="003E4EB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Nome e matricula responsável pela inspeção:</w:t>
            </w:r>
          </w:p>
          <w:p w14:paraId="037354CC" w14:textId="77777777" w:rsidR="00EB2E5C" w:rsidRPr="00EB2E5C" w:rsidRDefault="00EB2E5C" w:rsidP="003E4EBC">
            <w:pPr>
              <w:rPr>
                <w:rFonts w:ascii="Times New Roman" w:hAnsi="Times New Roman" w:cs="Times New Roman"/>
                <w:sz w:val="24"/>
                <w:szCs w:val="24"/>
              </w:rPr>
            </w:pPr>
          </w:p>
          <w:p w14:paraId="7A88DA5E" w14:textId="77777777" w:rsidR="003E4EBC" w:rsidRPr="00EB2E5C" w:rsidRDefault="003E4EBC" w:rsidP="003E4EBC">
            <w:pPr>
              <w:rPr>
                <w:rFonts w:ascii="Times New Roman" w:hAnsi="Times New Roman" w:cs="Times New Roman"/>
                <w:sz w:val="24"/>
                <w:szCs w:val="24"/>
              </w:rPr>
            </w:pPr>
          </w:p>
        </w:tc>
        <w:tc>
          <w:tcPr>
            <w:tcW w:w="5134" w:type="dxa"/>
          </w:tcPr>
          <w:p w14:paraId="6F2E3431" w14:textId="77777777" w:rsidR="003E4EBC" w:rsidRPr="00EB2E5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Assinatura:</w:t>
            </w:r>
          </w:p>
          <w:p w14:paraId="5A95394E" w14:textId="77777777" w:rsidR="003E4EBC" w:rsidRPr="00EB2E5C" w:rsidRDefault="003E4EBC" w:rsidP="003E4EBC">
            <w:pPr>
              <w:rPr>
                <w:rFonts w:ascii="Times New Roman" w:hAnsi="Times New Roman" w:cs="Times New Roman"/>
                <w:sz w:val="24"/>
                <w:szCs w:val="24"/>
              </w:rPr>
            </w:pPr>
          </w:p>
        </w:tc>
      </w:tr>
    </w:tbl>
    <w:p w14:paraId="6A286277" w14:textId="77777777" w:rsidR="006C4744" w:rsidRPr="00EB2E5C" w:rsidRDefault="006C4744" w:rsidP="003E4EBC">
      <w:pPr>
        <w:rPr>
          <w:rFonts w:ascii="Times New Roman" w:hAnsi="Times New Roman" w:cs="Times New Roman"/>
          <w:sz w:val="24"/>
          <w:szCs w:val="24"/>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14:paraId="4C9CB96F" w14:textId="77777777" w:rsidTr="000D79DA">
        <w:tc>
          <w:tcPr>
            <w:tcW w:w="11057" w:type="dxa"/>
            <w:gridSpan w:val="2"/>
          </w:tcPr>
          <w:p w14:paraId="2A565236" w14:textId="77777777"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b/>
                <w:sz w:val="24"/>
                <w:szCs w:val="24"/>
              </w:rPr>
              <w:t>RESPONSÁVEIS PELO ESTABELCIMENTO</w:t>
            </w:r>
          </w:p>
        </w:tc>
      </w:tr>
      <w:tr w:rsidR="003E4EBC" w:rsidRPr="00EB2E5C" w14:paraId="24092281" w14:textId="77777777" w:rsidTr="00EB2E5C">
        <w:trPr>
          <w:trHeight w:val="60"/>
        </w:trPr>
        <w:tc>
          <w:tcPr>
            <w:tcW w:w="5923" w:type="dxa"/>
          </w:tcPr>
          <w:p w14:paraId="3382ACAB" w14:textId="77777777" w:rsidR="003E4EBC" w:rsidRDefault="00EB2E5C" w:rsidP="00EB2E5C">
            <w:pPr>
              <w:rPr>
                <w:rFonts w:ascii="Times New Roman" w:hAnsi="Times New Roman" w:cs="Times New Roman"/>
                <w:sz w:val="24"/>
                <w:szCs w:val="24"/>
              </w:rPr>
            </w:pPr>
            <w:r w:rsidRPr="00EB2E5C">
              <w:rPr>
                <w:rFonts w:ascii="Times New Roman" w:hAnsi="Times New Roman" w:cs="Times New Roman"/>
                <w:sz w:val="24"/>
                <w:szCs w:val="24"/>
              </w:rPr>
              <w:t>Nome do responsável pelo estabelecimento</w:t>
            </w:r>
            <w:r>
              <w:rPr>
                <w:rFonts w:ascii="Times New Roman" w:hAnsi="Times New Roman" w:cs="Times New Roman"/>
                <w:sz w:val="24"/>
                <w:szCs w:val="24"/>
              </w:rPr>
              <w:t>:</w:t>
            </w:r>
          </w:p>
          <w:p w14:paraId="3726F1B1" w14:textId="77777777" w:rsidR="00EB2E5C" w:rsidRDefault="00EB2E5C" w:rsidP="00EB2E5C">
            <w:pPr>
              <w:rPr>
                <w:rFonts w:ascii="Times New Roman" w:hAnsi="Times New Roman" w:cs="Times New Roman"/>
                <w:sz w:val="24"/>
                <w:szCs w:val="24"/>
              </w:rPr>
            </w:pPr>
          </w:p>
          <w:p w14:paraId="6C12D769" w14:textId="77777777" w:rsidR="00EB2E5C" w:rsidRPr="00EB2E5C" w:rsidRDefault="00EB2E5C" w:rsidP="00EB2E5C">
            <w:pPr>
              <w:rPr>
                <w:rFonts w:ascii="Times New Roman" w:hAnsi="Times New Roman" w:cs="Times New Roman"/>
                <w:sz w:val="24"/>
                <w:szCs w:val="24"/>
              </w:rPr>
            </w:pPr>
          </w:p>
        </w:tc>
        <w:tc>
          <w:tcPr>
            <w:tcW w:w="5134" w:type="dxa"/>
          </w:tcPr>
          <w:p w14:paraId="29DEB542" w14:textId="77777777" w:rsidR="003E4EBC" w:rsidRPr="00EB2E5C" w:rsidRDefault="003E4EBC" w:rsidP="000D79DA">
            <w:pPr>
              <w:rPr>
                <w:rFonts w:ascii="Times New Roman" w:hAnsi="Times New Roman" w:cs="Times New Roman"/>
                <w:sz w:val="24"/>
                <w:szCs w:val="24"/>
              </w:rPr>
            </w:pPr>
            <w:r w:rsidRPr="00EB2E5C">
              <w:rPr>
                <w:rFonts w:ascii="Times New Roman" w:hAnsi="Times New Roman" w:cs="Times New Roman"/>
                <w:sz w:val="24"/>
                <w:szCs w:val="24"/>
              </w:rPr>
              <w:t>Assinatura:</w:t>
            </w:r>
          </w:p>
          <w:p w14:paraId="5FDC5DD8" w14:textId="77777777" w:rsidR="003E4EBC" w:rsidRPr="00EB2E5C" w:rsidRDefault="003E4EBC" w:rsidP="000D79DA">
            <w:pPr>
              <w:rPr>
                <w:rFonts w:ascii="Times New Roman" w:hAnsi="Times New Roman" w:cs="Times New Roman"/>
                <w:sz w:val="24"/>
                <w:szCs w:val="24"/>
              </w:rPr>
            </w:pPr>
          </w:p>
        </w:tc>
      </w:tr>
    </w:tbl>
    <w:p w14:paraId="0D7D6C15" w14:textId="77777777" w:rsidR="003E4EBC" w:rsidRDefault="003E4EBC" w:rsidP="003E4EBC">
      <w:pPr>
        <w:rPr>
          <w:rFonts w:ascii="Times New Roman" w:hAnsi="Times New Roman" w:cs="Times New Roman"/>
          <w:sz w:val="28"/>
        </w:rPr>
      </w:pPr>
    </w:p>
    <w:p w14:paraId="1FA82478" w14:textId="77777777" w:rsidR="00762A1F" w:rsidRDefault="00762A1F" w:rsidP="00762A1F">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A Autoridade Sanitária Fiscalizadora, no exercício de suas atribuições, poderá exigir além dos itens relacionados neste roteiro, outros que se fizerem necessários para garantia da Saúde Pública, bem como os que constam e</w:t>
      </w:r>
      <w:r>
        <w:rPr>
          <w:rFonts w:ascii="Times New Roman" w:hAnsi="Times New Roman" w:cs="Times New Roman"/>
          <w:sz w:val="24"/>
          <w:szCs w:val="24"/>
        </w:rPr>
        <w:t>m normas aplicáveis ao caso;</w:t>
      </w:r>
    </w:p>
    <w:p w14:paraId="108BC3F9" w14:textId="77777777" w:rsidR="00762A1F" w:rsidRDefault="00762A1F" w:rsidP="00762A1F">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 xml:space="preserve"> Este roteiro poderá ser revisto, sempre que necessário, de acordo com as determinações da Autoridade Sanitária Fiscalizadora e por atualização de legislações vigentes</w:t>
      </w:r>
    </w:p>
    <w:p w14:paraId="5CE9D9A8" w14:textId="77777777" w:rsidR="00EB2E5C" w:rsidRDefault="00EB2E5C" w:rsidP="003E4EBC">
      <w:pPr>
        <w:rPr>
          <w:rFonts w:ascii="Times New Roman" w:hAnsi="Times New Roman" w:cs="Times New Roman"/>
          <w:sz w:val="28"/>
        </w:rPr>
      </w:pPr>
    </w:p>
    <w:p w14:paraId="124FF6B3" w14:textId="77777777" w:rsidR="00EB2E5C" w:rsidRPr="006C4744" w:rsidRDefault="00EB2E5C" w:rsidP="00EB2E5C">
      <w:pPr>
        <w:jc w:val="right"/>
        <w:rPr>
          <w:rFonts w:ascii="Times New Roman" w:hAnsi="Times New Roman" w:cs="Times New Roman"/>
          <w:sz w:val="28"/>
        </w:rPr>
      </w:pPr>
      <w:r>
        <w:rPr>
          <w:rFonts w:ascii="Times New Roman" w:hAnsi="Times New Roman" w:cs="Times New Roman"/>
          <w:sz w:val="28"/>
        </w:rPr>
        <w:t>Cerro Negro ___, de ________, de 20__.</w:t>
      </w:r>
    </w:p>
    <w:sectPr w:rsidR="00EB2E5C" w:rsidRPr="006C47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8A4C" w14:textId="77777777" w:rsidR="00FC6109" w:rsidRDefault="00FC6109" w:rsidP="006C4744">
      <w:pPr>
        <w:spacing w:after="0" w:line="240" w:lineRule="auto"/>
      </w:pPr>
      <w:r>
        <w:separator/>
      </w:r>
    </w:p>
  </w:endnote>
  <w:endnote w:type="continuationSeparator" w:id="0">
    <w:p w14:paraId="2F8AE049" w14:textId="77777777" w:rsidR="00FC6109" w:rsidRDefault="00FC6109" w:rsidP="006C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D371" w14:textId="77777777" w:rsidR="00FC6109" w:rsidRDefault="00FC6109" w:rsidP="006C4744">
      <w:pPr>
        <w:spacing w:after="0" w:line="240" w:lineRule="auto"/>
      </w:pPr>
      <w:r>
        <w:separator/>
      </w:r>
    </w:p>
  </w:footnote>
  <w:footnote w:type="continuationSeparator" w:id="0">
    <w:p w14:paraId="0430115F" w14:textId="77777777" w:rsidR="00FC6109" w:rsidRDefault="00FC6109" w:rsidP="006C4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44"/>
    <w:rsid w:val="00073C9A"/>
    <w:rsid w:val="0008281C"/>
    <w:rsid w:val="000C1178"/>
    <w:rsid w:val="000D28B4"/>
    <w:rsid w:val="000D5978"/>
    <w:rsid w:val="000F517F"/>
    <w:rsid w:val="001F7EB5"/>
    <w:rsid w:val="002317C2"/>
    <w:rsid w:val="00264F00"/>
    <w:rsid w:val="00286CF0"/>
    <w:rsid w:val="002C30FA"/>
    <w:rsid w:val="00381D4D"/>
    <w:rsid w:val="003A5CEA"/>
    <w:rsid w:val="003E0D59"/>
    <w:rsid w:val="003E4EBC"/>
    <w:rsid w:val="00413CB9"/>
    <w:rsid w:val="005108E8"/>
    <w:rsid w:val="005A1E9E"/>
    <w:rsid w:val="00600250"/>
    <w:rsid w:val="00624340"/>
    <w:rsid w:val="00626740"/>
    <w:rsid w:val="0064671F"/>
    <w:rsid w:val="00677DA7"/>
    <w:rsid w:val="006C4744"/>
    <w:rsid w:val="00700D90"/>
    <w:rsid w:val="00726F1E"/>
    <w:rsid w:val="007278BE"/>
    <w:rsid w:val="0073448C"/>
    <w:rsid w:val="00737444"/>
    <w:rsid w:val="00762A1F"/>
    <w:rsid w:val="007A48A9"/>
    <w:rsid w:val="007A6F0A"/>
    <w:rsid w:val="007E46DE"/>
    <w:rsid w:val="008335F9"/>
    <w:rsid w:val="00954B84"/>
    <w:rsid w:val="00964705"/>
    <w:rsid w:val="00965987"/>
    <w:rsid w:val="00992709"/>
    <w:rsid w:val="009A09CF"/>
    <w:rsid w:val="009D1D59"/>
    <w:rsid w:val="009E4E4C"/>
    <w:rsid w:val="00A3595D"/>
    <w:rsid w:val="00AC3DB7"/>
    <w:rsid w:val="00AD381D"/>
    <w:rsid w:val="00B06261"/>
    <w:rsid w:val="00B211F4"/>
    <w:rsid w:val="00B429DB"/>
    <w:rsid w:val="00B90446"/>
    <w:rsid w:val="00D94000"/>
    <w:rsid w:val="00DB7A39"/>
    <w:rsid w:val="00DD1378"/>
    <w:rsid w:val="00E3381E"/>
    <w:rsid w:val="00E33B59"/>
    <w:rsid w:val="00E53718"/>
    <w:rsid w:val="00E62A66"/>
    <w:rsid w:val="00E956D9"/>
    <w:rsid w:val="00EB2E5C"/>
    <w:rsid w:val="00EF22B7"/>
    <w:rsid w:val="00F27EFA"/>
    <w:rsid w:val="00F62DB8"/>
    <w:rsid w:val="00F95100"/>
    <w:rsid w:val="00FC6109"/>
    <w:rsid w:val="00FD0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6B6B9"/>
  <w15:chartTrackingRefBased/>
  <w15:docId w15:val="{9B6D6FF1-9D04-4DD5-9A03-DF61078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4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744"/>
  </w:style>
  <w:style w:type="paragraph" w:styleId="Rodap">
    <w:name w:val="footer"/>
    <w:basedOn w:val="Normal"/>
    <w:link w:val="RodapChar"/>
    <w:uiPriority w:val="99"/>
    <w:unhideWhenUsed/>
    <w:rsid w:val="006C4744"/>
    <w:pPr>
      <w:tabs>
        <w:tab w:val="center" w:pos="4252"/>
        <w:tab w:val="right" w:pos="8504"/>
      </w:tabs>
      <w:spacing w:after="0" w:line="240" w:lineRule="auto"/>
    </w:pPr>
  </w:style>
  <w:style w:type="character" w:customStyle="1" w:styleId="RodapChar">
    <w:name w:val="Rodapé Char"/>
    <w:basedOn w:val="Fontepargpadro"/>
    <w:link w:val="Rodap"/>
    <w:uiPriority w:val="99"/>
    <w:rsid w:val="006C4744"/>
  </w:style>
  <w:style w:type="table" w:styleId="Tabelacomgrade">
    <w:name w:val="Table Grid"/>
    <w:basedOn w:val="Tabelanormal"/>
    <w:uiPriority w:val="39"/>
    <w:rsid w:val="00AC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D59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2533</TotalTime>
  <Pages>1</Pages>
  <Words>865</Words>
  <Characters>4672</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UBS 1 LOISE</cp:lastModifiedBy>
  <cp:revision>10</cp:revision>
  <cp:lastPrinted>2021-09-20T16:40:00Z</cp:lastPrinted>
  <dcterms:created xsi:type="dcterms:W3CDTF">2022-10-26T19:22:00Z</dcterms:created>
  <dcterms:modified xsi:type="dcterms:W3CDTF">2023-12-01T11:41:00Z</dcterms:modified>
</cp:coreProperties>
</file>